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1C32" w14:textId="77777777" w:rsidR="00661E1A" w:rsidRPr="00E234ED" w:rsidRDefault="004D1415" w:rsidP="00A517C0">
      <w:pPr>
        <w:keepNext/>
        <w:spacing w:after="0" w:line="240" w:lineRule="auto"/>
        <w:jc w:val="center"/>
        <w:rPr>
          <w:rFonts w:ascii="Arial" w:eastAsia="Times New Roman" w:hAnsi="Arial" w:cs="Arial"/>
          <w:b/>
          <w:bCs/>
          <w:noProof/>
          <w:sz w:val="24"/>
        </w:rPr>
      </w:pPr>
      <w:bookmarkStart w:id="0" w:name="_GoBack"/>
      <w:bookmarkEnd w:id="0"/>
      <w:r w:rsidRPr="00E234ED">
        <w:rPr>
          <w:rFonts w:ascii="Arial" w:eastAsia="Times New Roman" w:hAnsi="Arial" w:cs="Arial"/>
          <w:b/>
          <w:bCs/>
          <w:noProof/>
          <w:sz w:val="24"/>
        </w:rPr>
        <w:t>MEMORANDUM OF UNDERSTANDING</w:t>
      </w:r>
    </w:p>
    <w:p w14:paraId="7FE989D8" w14:textId="77777777" w:rsidR="00A517C0" w:rsidRPr="00A517C0" w:rsidRDefault="00A517C0" w:rsidP="00A517C0">
      <w:pPr>
        <w:keepNext/>
        <w:spacing w:after="0" w:line="240" w:lineRule="auto"/>
        <w:jc w:val="center"/>
        <w:rPr>
          <w:rFonts w:ascii="Arial" w:eastAsia="Times New Roman" w:hAnsi="Arial" w:cs="Arial"/>
          <w:b/>
          <w:bCs/>
          <w:noProof/>
        </w:rPr>
      </w:pPr>
    </w:p>
    <w:p w14:paraId="3D5A21F3" w14:textId="77777777" w:rsidR="00661E1A" w:rsidRPr="00BD3F91" w:rsidRDefault="004D1415" w:rsidP="00A517C0">
      <w:pPr>
        <w:spacing w:after="0" w:line="240" w:lineRule="auto"/>
        <w:jc w:val="center"/>
        <w:rPr>
          <w:rFonts w:ascii="Arial" w:eastAsia="Times New Roman" w:hAnsi="Arial" w:cs="Arial"/>
          <w:color w:val="FF0000"/>
          <w:sz w:val="24"/>
          <w:szCs w:val="24"/>
        </w:rPr>
      </w:pPr>
      <w:r w:rsidRPr="00BD3F91">
        <w:rPr>
          <w:rFonts w:ascii="Arial" w:eastAsia="Times New Roman" w:hAnsi="Arial" w:cs="Arial"/>
          <w:color w:val="FF0000"/>
          <w:sz w:val="24"/>
          <w:szCs w:val="24"/>
        </w:rPr>
        <w:t>[PRIME GRANTEE]</w:t>
      </w:r>
    </w:p>
    <w:p w14:paraId="45D53221" w14:textId="77777777" w:rsidR="004D1415" w:rsidRPr="00BD3F91" w:rsidRDefault="004D1415" w:rsidP="00A517C0">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left" w:pos="5760"/>
          <w:tab w:val="left" w:pos="6480"/>
          <w:tab w:val="left" w:pos="7200"/>
          <w:tab w:val="left" w:pos="7920"/>
          <w:tab w:val="left" w:pos="8640"/>
          <w:tab w:val="left" w:pos="9360"/>
        </w:tabs>
        <w:spacing w:after="0" w:line="240" w:lineRule="auto"/>
        <w:jc w:val="center"/>
        <w:rPr>
          <w:rFonts w:ascii="Arial" w:eastAsia="Times New Roman" w:hAnsi="Arial" w:cs="Arial"/>
          <w:color w:val="FF0000"/>
          <w:sz w:val="24"/>
          <w:szCs w:val="24"/>
        </w:rPr>
      </w:pPr>
      <w:r w:rsidRPr="00BD3F91">
        <w:rPr>
          <w:rFonts w:ascii="Arial" w:eastAsia="Times New Roman" w:hAnsi="Arial" w:cs="Arial"/>
          <w:color w:val="FF0000"/>
          <w:sz w:val="24"/>
          <w:szCs w:val="24"/>
        </w:rPr>
        <w:t>[Grantee Address]</w:t>
      </w:r>
    </w:p>
    <w:p w14:paraId="1EF10770" w14:textId="77777777" w:rsidR="00661E1A" w:rsidRPr="00BD3F91" w:rsidRDefault="00661E1A" w:rsidP="00A517C0">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4"/>
          <w:szCs w:val="24"/>
        </w:rPr>
      </w:pPr>
    </w:p>
    <w:p w14:paraId="1FB7194C" w14:textId="77777777" w:rsidR="00661E1A" w:rsidRPr="00BD3F91" w:rsidRDefault="00661E1A" w:rsidP="00A517C0">
      <w:pPr>
        <w:tabs>
          <w:tab w:val="center" w:pos="4680"/>
          <w:tab w:val="left" w:pos="5040"/>
          <w:tab w:val="left" w:pos="5472"/>
          <w:tab w:val="left" w:pos="5760"/>
          <w:tab w:val="left" w:pos="6480"/>
          <w:tab w:val="left" w:pos="7200"/>
          <w:tab w:val="left" w:pos="7920"/>
          <w:tab w:val="left" w:pos="8640"/>
          <w:tab w:val="left" w:pos="9360"/>
        </w:tabs>
        <w:spacing w:after="0" w:line="240" w:lineRule="auto"/>
        <w:jc w:val="center"/>
        <w:outlineLvl w:val="0"/>
        <w:rPr>
          <w:rFonts w:ascii="Arial" w:eastAsia="Times New Roman" w:hAnsi="Arial" w:cs="Arial"/>
          <w:sz w:val="24"/>
          <w:szCs w:val="24"/>
        </w:rPr>
      </w:pPr>
      <w:r w:rsidRPr="00BD3F91">
        <w:rPr>
          <w:rFonts w:ascii="Arial" w:eastAsia="Times New Roman" w:hAnsi="Arial" w:cs="Arial"/>
          <w:sz w:val="24"/>
          <w:szCs w:val="24"/>
        </w:rPr>
        <w:t>AND</w:t>
      </w:r>
    </w:p>
    <w:p w14:paraId="4E5248A2" w14:textId="77777777" w:rsidR="00661E1A" w:rsidRPr="00BD3F91" w:rsidRDefault="00661E1A" w:rsidP="00A517C0">
      <w:pPr>
        <w:tabs>
          <w:tab w:val="center" w:pos="4680"/>
          <w:tab w:val="left" w:pos="5040"/>
          <w:tab w:val="left" w:pos="5472"/>
          <w:tab w:val="left" w:pos="5760"/>
          <w:tab w:val="left" w:pos="6480"/>
          <w:tab w:val="left" w:pos="7200"/>
          <w:tab w:val="left" w:pos="7920"/>
          <w:tab w:val="left" w:pos="8640"/>
          <w:tab w:val="left" w:pos="9360"/>
        </w:tabs>
        <w:spacing w:after="0" w:line="240" w:lineRule="auto"/>
        <w:jc w:val="center"/>
        <w:outlineLvl w:val="0"/>
        <w:rPr>
          <w:rFonts w:ascii="Arial" w:eastAsia="Times New Roman" w:hAnsi="Arial" w:cs="Arial"/>
          <w:sz w:val="24"/>
          <w:szCs w:val="24"/>
        </w:rPr>
      </w:pPr>
    </w:p>
    <w:p w14:paraId="45B94864" w14:textId="77777777" w:rsidR="00661E1A" w:rsidRPr="00BD3F91" w:rsidRDefault="004D1415" w:rsidP="00A517C0">
      <w:pPr>
        <w:tabs>
          <w:tab w:val="center" w:pos="4680"/>
          <w:tab w:val="left" w:pos="5040"/>
          <w:tab w:val="left" w:pos="5472"/>
          <w:tab w:val="left" w:pos="5760"/>
          <w:tab w:val="left" w:pos="6480"/>
          <w:tab w:val="left" w:pos="7200"/>
          <w:tab w:val="left" w:pos="7920"/>
          <w:tab w:val="left" w:pos="8640"/>
          <w:tab w:val="left" w:pos="9360"/>
        </w:tabs>
        <w:spacing w:after="0" w:line="240" w:lineRule="auto"/>
        <w:jc w:val="center"/>
        <w:outlineLvl w:val="0"/>
        <w:rPr>
          <w:rFonts w:ascii="Arial" w:eastAsia="Times New Roman" w:hAnsi="Arial" w:cs="Arial"/>
          <w:color w:val="FF0000"/>
          <w:sz w:val="24"/>
          <w:szCs w:val="24"/>
        </w:rPr>
      </w:pPr>
      <w:r w:rsidRPr="00BD3F91">
        <w:rPr>
          <w:rFonts w:ascii="Arial" w:eastAsia="Times New Roman" w:hAnsi="Arial" w:cs="Arial"/>
          <w:color w:val="FF0000"/>
          <w:sz w:val="24"/>
          <w:szCs w:val="24"/>
        </w:rPr>
        <w:t>[SUBGRANTEE]</w:t>
      </w:r>
    </w:p>
    <w:p w14:paraId="701B007D" w14:textId="77777777" w:rsidR="00661E1A" w:rsidRPr="00A517C0" w:rsidRDefault="00C96D95" w:rsidP="00A517C0">
      <w:pPr>
        <w:tabs>
          <w:tab w:val="center" w:pos="4680"/>
          <w:tab w:val="left" w:pos="7920"/>
        </w:tabs>
        <w:spacing w:after="0" w:line="240" w:lineRule="auto"/>
        <w:jc w:val="center"/>
        <w:outlineLvl w:val="0"/>
        <w:rPr>
          <w:rFonts w:ascii="Arial" w:eastAsia="Times New Roman" w:hAnsi="Arial" w:cs="Arial"/>
          <w:color w:val="FF0000"/>
          <w:sz w:val="24"/>
          <w:szCs w:val="24"/>
        </w:rPr>
      </w:pPr>
      <w:sdt>
        <w:sdtPr>
          <w:rPr>
            <w:rFonts w:ascii="Arial" w:eastAsia="Times New Roman" w:hAnsi="Arial" w:cs="Arial"/>
            <w:color w:val="FF0000"/>
            <w:sz w:val="24"/>
            <w:szCs w:val="24"/>
          </w:rPr>
          <w:alias w:val="ICMC_MainCountry"/>
          <w:tag w:val="ICM|ICMC_MainCountry|0"/>
          <w:id w:val="46962708"/>
          <w:placeholder>
            <w:docPart w:val="DE251C822B8D445EA01F300069CF8FCB"/>
          </w:placeholder>
        </w:sdtPr>
        <w:sdtEndPr/>
        <w:sdtContent>
          <w:r w:rsidR="004D1415" w:rsidRPr="00BD3F91">
            <w:rPr>
              <w:rFonts w:ascii="Arial" w:eastAsia="Times New Roman" w:hAnsi="Arial" w:cs="Arial"/>
              <w:color w:val="FF0000"/>
              <w:sz w:val="24"/>
              <w:szCs w:val="24"/>
            </w:rPr>
            <w:t>[Subgrantee Address]</w:t>
          </w:r>
        </w:sdtContent>
      </w:sdt>
    </w:p>
    <w:p w14:paraId="56EEA548" w14:textId="77777777" w:rsidR="00A517C0" w:rsidRDefault="00A517C0" w:rsidP="00A517C0">
      <w:pPr>
        <w:tabs>
          <w:tab w:val="center" w:pos="4680"/>
          <w:tab w:val="left" w:pos="7920"/>
        </w:tabs>
        <w:spacing w:after="0" w:line="240" w:lineRule="auto"/>
        <w:jc w:val="center"/>
        <w:outlineLvl w:val="0"/>
        <w:rPr>
          <w:rFonts w:ascii="Arial" w:eastAsia="Times New Roman" w:hAnsi="Arial" w:cs="Arial"/>
          <w:sz w:val="24"/>
          <w:szCs w:val="24"/>
        </w:rPr>
      </w:pPr>
    </w:p>
    <w:p w14:paraId="1C47AE53" w14:textId="77777777" w:rsidR="00661E1A" w:rsidRPr="00BD3F91" w:rsidRDefault="00661E1A" w:rsidP="00A517C0">
      <w:pPr>
        <w:tabs>
          <w:tab w:val="center" w:pos="4680"/>
          <w:tab w:val="left" w:pos="7920"/>
        </w:tabs>
        <w:spacing w:after="0" w:line="240" w:lineRule="auto"/>
        <w:jc w:val="center"/>
        <w:outlineLvl w:val="0"/>
        <w:rPr>
          <w:rFonts w:ascii="Arial" w:eastAsia="Times New Roman" w:hAnsi="Arial" w:cs="Arial"/>
          <w:sz w:val="24"/>
          <w:szCs w:val="24"/>
        </w:rPr>
      </w:pPr>
      <w:r w:rsidRPr="00BD3F91">
        <w:rPr>
          <w:rFonts w:ascii="Arial" w:eastAsia="Times New Roman" w:hAnsi="Arial" w:cs="Arial"/>
          <w:sz w:val="24"/>
          <w:szCs w:val="24"/>
        </w:rPr>
        <w:t>For</w:t>
      </w:r>
    </w:p>
    <w:sdt>
      <w:sdtPr>
        <w:rPr>
          <w:rFonts w:ascii="Arial" w:eastAsia="Times New Roman" w:hAnsi="Arial" w:cs="Arial"/>
          <w:sz w:val="24"/>
          <w:szCs w:val="24"/>
        </w:rPr>
        <w:alias w:val="ICMC_SolicitationName"/>
        <w:tag w:val="ICM|ICMC_SolicitationName|0"/>
        <w:id w:val="1052581577"/>
        <w:placeholder>
          <w:docPart w:val="3C9E850B1859492790A9ADB7F03A1561"/>
        </w:placeholder>
      </w:sdtPr>
      <w:sdtEndPr/>
      <w:sdtContent>
        <w:p w14:paraId="04F7609A" w14:textId="77777777" w:rsidR="00661E1A" w:rsidRPr="00A517C0" w:rsidRDefault="00340CBD" w:rsidP="00A517C0">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4"/>
              <w:szCs w:val="24"/>
            </w:rPr>
          </w:pPr>
          <w:r w:rsidRPr="00BD3F91">
            <w:rPr>
              <w:rFonts w:ascii="Arial" w:eastAsia="Times New Roman" w:hAnsi="Arial" w:cs="Arial"/>
              <w:color w:val="FF0000"/>
              <w:sz w:val="24"/>
              <w:szCs w:val="24"/>
            </w:rPr>
            <w:t>[</w:t>
          </w:r>
          <w:r w:rsidR="00783E8E" w:rsidRPr="00BD3F91">
            <w:rPr>
              <w:rFonts w:ascii="Arial" w:eastAsia="Times New Roman" w:hAnsi="Arial" w:cs="Arial"/>
              <w:color w:val="FF0000"/>
              <w:sz w:val="24"/>
              <w:szCs w:val="24"/>
            </w:rPr>
            <w:t>Program</w:t>
          </w:r>
          <w:r w:rsidRPr="00BD3F91">
            <w:rPr>
              <w:rFonts w:ascii="Arial" w:eastAsia="Times New Roman" w:hAnsi="Arial" w:cs="Arial"/>
              <w:color w:val="FF0000"/>
              <w:sz w:val="24"/>
              <w:szCs w:val="24"/>
            </w:rPr>
            <w:t xml:space="preserve"> Name]</w:t>
          </w:r>
        </w:p>
      </w:sdtContent>
    </w:sdt>
    <w:p w14:paraId="21419B23" w14:textId="77777777" w:rsidR="00A517C0" w:rsidRDefault="00A517C0" w:rsidP="00A517C0">
      <w:pPr>
        <w:tabs>
          <w:tab w:val="center" w:pos="4680"/>
          <w:tab w:val="left" w:pos="5040"/>
          <w:tab w:val="left" w:pos="5472"/>
          <w:tab w:val="left" w:pos="5760"/>
          <w:tab w:val="left" w:pos="6480"/>
          <w:tab w:val="left" w:pos="7200"/>
          <w:tab w:val="left" w:pos="7920"/>
          <w:tab w:val="left" w:pos="8640"/>
          <w:tab w:val="left" w:pos="9360"/>
        </w:tabs>
        <w:spacing w:before="100" w:beforeAutospacing="1" w:after="100" w:afterAutospacing="1" w:line="240" w:lineRule="auto"/>
        <w:outlineLvl w:val="0"/>
        <w:rPr>
          <w:rFonts w:ascii="Times New Roman" w:eastAsia="Times New Roman" w:hAnsi="Times New Roman" w:cs="Times New Roman"/>
          <w:sz w:val="24"/>
          <w:szCs w:val="24"/>
        </w:rPr>
      </w:pPr>
    </w:p>
    <w:p w14:paraId="6CE9411D" w14:textId="77777777" w:rsidR="00661E1A" w:rsidRPr="006D325F" w:rsidRDefault="00661E1A" w:rsidP="00A517C0">
      <w:pPr>
        <w:tabs>
          <w:tab w:val="center" w:pos="4680"/>
          <w:tab w:val="left" w:pos="5040"/>
          <w:tab w:val="left" w:pos="5472"/>
          <w:tab w:val="left" w:pos="5760"/>
          <w:tab w:val="left" w:pos="6480"/>
          <w:tab w:val="left" w:pos="7200"/>
          <w:tab w:val="left" w:pos="7920"/>
          <w:tab w:val="left" w:pos="8640"/>
          <w:tab w:val="left" w:pos="9360"/>
        </w:tabs>
        <w:spacing w:before="100" w:beforeAutospacing="1" w:after="100" w:afterAutospacing="1" w:line="240" w:lineRule="auto"/>
        <w:outlineLvl w:val="0"/>
        <w:rPr>
          <w:rFonts w:ascii="Times New Roman" w:eastAsia="Times New Roman" w:hAnsi="Times New Roman" w:cs="Times New Roman"/>
          <w:sz w:val="24"/>
          <w:szCs w:val="24"/>
        </w:rPr>
      </w:pPr>
      <w:r w:rsidRPr="006D325F">
        <w:rPr>
          <w:rFonts w:ascii="Times New Roman" w:eastAsia="Times New Roman" w:hAnsi="Times New Roman" w:cs="Times New Roman"/>
          <w:sz w:val="24"/>
          <w:szCs w:val="24"/>
        </w:rPr>
        <w:t xml:space="preserve">This </w:t>
      </w:r>
      <w:r w:rsidR="00340CBD">
        <w:rPr>
          <w:rFonts w:ascii="Times New Roman" w:eastAsia="Times New Roman" w:hAnsi="Times New Roman" w:cs="Times New Roman"/>
          <w:sz w:val="24"/>
          <w:szCs w:val="24"/>
        </w:rPr>
        <w:t>Memorandum of Understanding</w:t>
      </w:r>
      <w:r w:rsidRPr="006D325F">
        <w:rPr>
          <w:rFonts w:ascii="Times New Roman" w:eastAsia="Times New Roman" w:hAnsi="Times New Roman" w:cs="Times New Roman"/>
          <w:sz w:val="24"/>
          <w:szCs w:val="24"/>
        </w:rPr>
        <w:t xml:space="preserve"> is dated </w:t>
      </w:r>
      <w:sdt>
        <w:sdtPr>
          <w:rPr>
            <w:rFonts w:ascii="Times New Roman" w:eastAsia="Times New Roman" w:hAnsi="Times New Roman" w:cs="Times New Roman"/>
            <w:color w:val="FF0000"/>
            <w:sz w:val="24"/>
            <w:szCs w:val="24"/>
          </w:rPr>
          <w:alias w:val="ICMEffectiveDate"/>
          <w:tag w:val="ICM|ICMEffectiveDate|2"/>
          <w:id w:val="988901999"/>
          <w:placeholder>
            <w:docPart w:val="234129155FE6419FB7E3065F5BDBDAAB"/>
          </w:placeholder>
        </w:sdtPr>
        <w:sdtEndPr/>
        <w:sdtContent>
          <w:r w:rsidR="00340CBD" w:rsidRPr="00340CBD">
            <w:rPr>
              <w:rFonts w:ascii="Times New Roman" w:eastAsia="Times New Roman" w:hAnsi="Times New Roman" w:cs="Times New Roman"/>
              <w:color w:val="FF0000"/>
              <w:sz w:val="24"/>
              <w:szCs w:val="24"/>
            </w:rPr>
            <w:t>[Effective Date]</w:t>
          </w:r>
        </w:sdtContent>
      </w:sdt>
      <w:r>
        <w:rPr>
          <w:rFonts w:ascii="Times New Roman" w:eastAsia="Times New Roman" w:hAnsi="Times New Roman" w:cs="Times New Roman"/>
          <w:sz w:val="24"/>
          <w:szCs w:val="24"/>
        </w:rPr>
        <w:t xml:space="preserve"> </w:t>
      </w:r>
      <w:r w:rsidRPr="006D325F">
        <w:rPr>
          <w:rFonts w:ascii="Times New Roman" w:eastAsia="Times New Roman" w:hAnsi="Times New Roman" w:cs="Times New Roman"/>
          <w:sz w:val="24"/>
          <w:szCs w:val="24"/>
        </w:rPr>
        <w:t xml:space="preserve">and is between </w:t>
      </w:r>
      <w:r w:rsidR="00340CBD" w:rsidRPr="00340CBD">
        <w:rPr>
          <w:rFonts w:ascii="Times New Roman" w:eastAsia="Times New Roman" w:hAnsi="Times New Roman" w:cs="Times New Roman"/>
          <w:color w:val="FF0000"/>
          <w:sz w:val="24"/>
          <w:szCs w:val="24"/>
        </w:rPr>
        <w:t xml:space="preserve">[Grantee] </w:t>
      </w:r>
      <w:r w:rsidR="004D33C4" w:rsidRPr="004D33C4">
        <w:rPr>
          <w:rFonts w:ascii="Times New Roman" w:eastAsia="Times New Roman" w:hAnsi="Times New Roman" w:cs="Times New Roman"/>
          <w:sz w:val="24"/>
          <w:szCs w:val="24"/>
        </w:rPr>
        <w:t>(“</w:t>
      </w:r>
      <w:r w:rsidR="004D33C4" w:rsidRPr="0078298E">
        <w:rPr>
          <w:rFonts w:ascii="Times New Roman" w:eastAsia="Times New Roman" w:hAnsi="Times New Roman" w:cs="Times New Roman"/>
          <w:b/>
          <w:sz w:val="24"/>
          <w:szCs w:val="24"/>
        </w:rPr>
        <w:t>Grantee</w:t>
      </w:r>
      <w:r w:rsidR="004D33C4" w:rsidRPr="004D33C4">
        <w:rPr>
          <w:rFonts w:ascii="Times New Roman" w:eastAsia="Times New Roman" w:hAnsi="Times New Roman" w:cs="Times New Roman"/>
          <w:sz w:val="24"/>
          <w:szCs w:val="24"/>
        </w:rPr>
        <w:t xml:space="preserve">”) </w:t>
      </w:r>
      <w:r w:rsidR="00340CBD">
        <w:rPr>
          <w:rFonts w:ascii="Times New Roman" w:eastAsia="Times New Roman" w:hAnsi="Times New Roman" w:cs="Times New Roman"/>
          <w:sz w:val="24"/>
          <w:szCs w:val="24"/>
        </w:rPr>
        <w:t>a</w:t>
      </w:r>
      <w:r w:rsidRPr="006D325F">
        <w:rPr>
          <w:rFonts w:ascii="Times New Roman" w:eastAsia="Times New Roman" w:hAnsi="Times New Roman" w:cs="Times New Roman"/>
          <w:sz w:val="24"/>
          <w:szCs w:val="24"/>
        </w:rPr>
        <w:t xml:space="preserve">nd </w:t>
      </w:r>
      <w:r w:rsidR="00340CBD" w:rsidRPr="00340CBD">
        <w:rPr>
          <w:rFonts w:ascii="Times New Roman" w:eastAsia="Times New Roman" w:hAnsi="Times New Roman" w:cs="Times New Roman"/>
          <w:color w:val="FF0000"/>
          <w:sz w:val="24"/>
          <w:szCs w:val="24"/>
        </w:rPr>
        <w:t>[Subgrantee]</w:t>
      </w:r>
      <w:r w:rsidRPr="00340CBD">
        <w:rPr>
          <w:rFonts w:ascii="Times New Roman" w:eastAsia="Times New Roman" w:hAnsi="Times New Roman" w:cs="Times New Roman"/>
          <w:sz w:val="24"/>
          <w:szCs w:val="24"/>
        </w:rPr>
        <w:t xml:space="preserve">, </w:t>
      </w:r>
      <w:r w:rsidR="004D33C4">
        <w:rPr>
          <w:rFonts w:ascii="Times New Roman" w:eastAsia="Times New Roman" w:hAnsi="Times New Roman" w:cs="Times New Roman"/>
          <w:sz w:val="24"/>
          <w:szCs w:val="24"/>
        </w:rPr>
        <w:t>(“</w:t>
      </w:r>
      <w:r w:rsidR="004D33C4" w:rsidRPr="0078298E">
        <w:rPr>
          <w:rFonts w:ascii="Times New Roman" w:eastAsia="Times New Roman" w:hAnsi="Times New Roman" w:cs="Times New Roman"/>
          <w:b/>
          <w:sz w:val="24"/>
          <w:szCs w:val="24"/>
        </w:rPr>
        <w:t>Subgrantee</w:t>
      </w:r>
      <w:r w:rsidR="004D33C4">
        <w:rPr>
          <w:rFonts w:ascii="Times New Roman" w:eastAsia="Times New Roman" w:hAnsi="Times New Roman" w:cs="Times New Roman"/>
          <w:sz w:val="24"/>
          <w:szCs w:val="24"/>
        </w:rPr>
        <w:t xml:space="preserve">”) </w:t>
      </w:r>
      <w:r w:rsidRPr="006D325F">
        <w:rPr>
          <w:rFonts w:ascii="Times New Roman" w:eastAsia="Times New Roman" w:hAnsi="Times New Roman" w:cs="Times New Roman"/>
          <w:sz w:val="24"/>
          <w:szCs w:val="24"/>
        </w:rPr>
        <w:t xml:space="preserve">jointly known as the </w:t>
      </w:r>
      <w:r w:rsidR="00340CBD">
        <w:rPr>
          <w:rFonts w:ascii="Times New Roman" w:eastAsia="Times New Roman" w:hAnsi="Times New Roman" w:cs="Times New Roman"/>
          <w:sz w:val="24"/>
          <w:szCs w:val="24"/>
        </w:rPr>
        <w:t>“</w:t>
      </w:r>
      <w:r w:rsidR="00340CBD" w:rsidRPr="0078298E">
        <w:rPr>
          <w:rFonts w:ascii="Times New Roman" w:eastAsia="Times New Roman" w:hAnsi="Times New Roman" w:cs="Times New Roman"/>
          <w:b/>
          <w:sz w:val="24"/>
          <w:szCs w:val="24"/>
        </w:rPr>
        <w:t>Parties</w:t>
      </w:r>
      <w:r w:rsidR="00340CBD">
        <w:rPr>
          <w:rFonts w:ascii="Times New Roman" w:eastAsia="Times New Roman" w:hAnsi="Times New Roman" w:cs="Times New Roman"/>
          <w:sz w:val="24"/>
          <w:szCs w:val="24"/>
        </w:rPr>
        <w:t>.”</w:t>
      </w:r>
      <w:r w:rsidRPr="006D325F">
        <w:rPr>
          <w:rFonts w:ascii="Times New Roman" w:eastAsia="Times New Roman" w:hAnsi="Times New Roman" w:cs="Times New Roman"/>
          <w:sz w:val="24"/>
          <w:szCs w:val="24"/>
        </w:rPr>
        <w:t xml:space="preserve"> </w:t>
      </w:r>
      <w:r w:rsidR="00DB18D5" w:rsidRPr="00DB18D5">
        <w:rPr>
          <w:rFonts w:ascii="Times New Roman" w:eastAsia="Times New Roman" w:hAnsi="Times New Roman" w:cs="Times New Roman"/>
          <w:sz w:val="24"/>
          <w:szCs w:val="24"/>
        </w:rPr>
        <w:t xml:space="preserve">The purpose of this Memorandum is to manage expectations between the Parties prior to the issuance of an actual </w:t>
      </w:r>
      <w:r w:rsidR="00DB18D5">
        <w:rPr>
          <w:rFonts w:ascii="Times New Roman" w:eastAsia="Times New Roman" w:hAnsi="Times New Roman" w:cs="Times New Roman"/>
          <w:sz w:val="24"/>
          <w:szCs w:val="24"/>
        </w:rPr>
        <w:t>grant</w:t>
      </w:r>
      <w:r w:rsidR="00DB18D5" w:rsidRPr="00DB18D5">
        <w:rPr>
          <w:rFonts w:ascii="Times New Roman" w:eastAsia="Times New Roman" w:hAnsi="Times New Roman" w:cs="Times New Roman"/>
          <w:sz w:val="24"/>
          <w:szCs w:val="24"/>
        </w:rPr>
        <w:t xml:space="preserve">, with respect to our joint efforts to submit a proposal to carry out work under </w:t>
      </w:r>
      <w:r w:rsidR="00DB18D5" w:rsidRPr="00DB18D5">
        <w:rPr>
          <w:rFonts w:ascii="Times New Roman" w:eastAsia="Times New Roman" w:hAnsi="Times New Roman" w:cs="Times New Roman"/>
          <w:color w:val="FF0000"/>
          <w:sz w:val="24"/>
          <w:szCs w:val="24"/>
        </w:rPr>
        <w:t>[</w:t>
      </w:r>
      <w:r w:rsidR="00783E8E">
        <w:rPr>
          <w:rFonts w:ascii="Times New Roman" w:eastAsia="Times New Roman" w:hAnsi="Times New Roman" w:cs="Times New Roman"/>
          <w:color w:val="FF0000"/>
          <w:sz w:val="24"/>
          <w:szCs w:val="24"/>
        </w:rPr>
        <w:t>Program</w:t>
      </w:r>
      <w:r w:rsidR="00DB18D5" w:rsidRPr="00DB18D5">
        <w:rPr>
          <w:rFonts w:ascii="Times New Roman" w:eastAsia="Times New Roman" w:hAnsi="Times New Roman" w:cs="Times New Roman"/>
          <w:color w:val="FF0000"/>
          <w:sz w:val="24"/>
          <w:szCs w:val="24"/>
        </w:rPr>
        <w:t xml:space="preserve"> Name]</w:t>
      </w:r>
      <w:r w:rsidR="00925B0F">
        <w:rPr>
          <w:rFonts w:ascii="Times New Roman" w:eastAsia="Times New Roman" w:hAnsi="Times New Roman" w:cs="Times New Roman"/>
          <w:color w:val="FF0000"/>
          <w:sz w:val="24"/>
          <w:szCs w:val="24"/>
        </w:rPr>
        <w:t xml:space="preserve"> </w:t>
      </w:r>
      <w:r w:rsidR="00925B0F">
        <w:rPr>
          <w:rFonts w:ascii="Times New Roman" w:eastAsia="Times New Roman" w:hAnsi="Times New Roman" w:cs="Times New Roman"/>
          <w:sz w:val="24"/>
          <w:szCs w:val="24"/>
        </w:rPr>
        <w:t>(the “</w:t>
      </w:r>
      <w:r w:rsidR="00783E8E">
        <w:rPr>
          <w:rFonts w:ascii="Times New Roman" w:eastAsia="Times New Roman" w:hAnsi="Times New Roman" w:cs="Times New Roman"/>
          <w:b/>
          <w:sz w:val="24"/>
          <w:szCs w:val="24"/>
        </w:rPr>
        <w:t>Program</w:t>
      </w:r>
      <w:r w:rsidR="00925B0F">
        <w:rPr>
          <w:rFonts w:ascii="Times New Roman" w:eastAsia="Times New Roman" w:hAnsi="Times New Roman" w:cs="Times New Roman"/>
          <w:sz w:val="24"/>
          <w:szCs w:val="24"/>
        </w:rPr>
        <w:t>”)</w:t>
      </w:r>
      <w:r w:rsidR="005E4AC7">
        <w:rPr>
          <w:rFonts w:ascii="Times New Roman" w:eastAsia="Times New Roman" w:hAnsi="Times New Roman" w:cs="Times New Roman"/>
          <w:sz w:val="24"/>
          <w:szCs w:val="24"/>
        </w:rPr>
        <w:t xml:space="preserve"> offered by </w:t>
      </w:r>
      <w:r w:rsidR="005E4AC7" w:rsidRPr="005E4AC7">
        <w:rPr>
          <w:rFonts w:ascii="Times New Roman" w:eastAsia="Times New Roman" w:hAnsi="Times New Roman" w:cs="Times New Roman"/>
          <w:color w:val="FF0000"/>
          <w:sz w:val="24"/>
          <w:szCs w:val="24"/>
        </w:rPr>
        <w:t>[Agency/Organization soliciting proposals]</w:t>
      </w:r>
      <w:r w:rsidR="00D25D61">
        <w:rPr>
          <w:rFonts w:ascii="Times New Roman" w:eastAsia="Times New Roman" w:hAnsi="Times New Roman" w:cs="Times New Roman"/>
          <w:color w:val="FF0000"/>
          <w:sz w:val="24"/>
          <w:szCs w:val="24"/>
        </w:rPr>
        <w:t xml:space="preserve"> </w:t>
      </w:r>
      <w:r w:rsidR="00D25D61">
        <w:rPr>
          <w:rFonts w:ascii="Times New Roman" w:eastAsia="Times New Roman" w:hAnsi="Times New Roman" w:cs="Times New Roman"/>
          <w:sz w:val="24"/>
          <w:szCs w:val="24"/>
        </w:rPr>
        <w:t>(the “</w:t>
      </w:r>
      <w:r w:rsidR="00D25D61">
        <w:rPr>
          <w:rFonts w:ascii="Times New Roman" w:eastAsia="Times New Roman" w:hAnsi="Times New Roman" w:cs="Times New Roman"/>
          <w:b/>
          <w:sz w:val="24"/>
          <w:szCs w:val="24"/>
        </w:rPr>
        <w:t>Agency</w:t>
      </w:r>
      <w:r w:rsidR="00D25D61">
        <w:rPr>
          <w:rFonts w:ascii="Times New Roman" w:eastAsia="Times New Roman" w:hAnsi="Times New Roman" w:cs="Times New Roman"/>
          <w:sz w:val="24"/>
          <w:szCs w:val="24"/>
        </w:rPr>
        <w:t>”)</w:t>
      </w:r>
      <w:r w:rsidR="00DB18D5" w:rsidRPr="00DB18D5">
        <w:rPr>
          <w:rFonts w:ascii="Times New Roman" w:eastAsia="Times New Roman" w:hAnsi="Times New Roman" w:cs="Times New Roman"/>
          <w:sz w:val="24"/>
          <w:szCs w:val="24"/>
        </w:rPr>
        <w:t xml:space="preserve">. </w:t>
      </w:r>
    </w:p>
    <w:p w14:paraId="4B73E69A" w14:textId="77777777" w:rsidR="00661E1A" w:rsidRPr="00E234ED" w:rsidRDefault="00D25D61" w:rsidP="00A517C0">
      <w:pPr>
        <w:keepNext/>
        <w:spacing w:before="100" w:beforeAutospacing="1" w:after="100" w:afterAutospacing="1" w:line="240" w:lineRule="auto"/>
        <w:rPr>
          <w:rFonts w:ascii="Arial" w:eastAsia="Times New Roman" w:hAnsi="Arial" w:cs="Arial"/>
          <w:b/>
          <w:bCs/>
          <w:noProof/>
          <w:sz w:val="24"/>
        </w:rPr>
      </w:pPr>
      <w:r w:rsidRPr="00E234ED">
        <w:rPr>
          <w:rFonts w:ascii="Arial" w:eastAsia="Times New Roman" w:hAnsi="Arial" w:cs="Arial"/>
          <w:b/>
          <w:bCs/>
          <w:noProof/>
          <w:sz w:val="24"/>
        </w:rPr>
        <w:t xml:space="preserve">I. </w:t>
      </w:r>
      <w:r w:rsidR="00661E1A" w:rsidRPr="00E234ED">
        <w:rPr>
          <w:rFonts w:ascii="Arial" w:eastAsia="Times New Roman" w:hAnsi="Arial" w:cs="Arial"/>
          <w:b/>
          <w:bCs/>
          <w:noProof/>
          <w:sz w:val="24"/>
        </w:rPr>
        <w:t>Expertise of the Parties</w:t>
      </w:r>
    </w:p>
    <w:p w14:paraId="38627F88" w14:textId="77777777" w:rsidR="00661E1A" w:rsidRDefault="00661E1A" w:rsidP="00A517C0">
      <w:pPr>
        <w:pStyle w:val="NormalWeb"/>
      </w:pPr>
      <w:r>
        <w:t xml:space="preserve">The Parties understand that each company brings knowledge and expertise that may enhance the other Party when combined. </w:t>
      </w:r>
      <w:r w:rsidR="00086C50" w:rsidRPr="0078298E">
        <w:rPr>
          <w:b/>
        </w:rPr>
        <w:t>Grantee</w:t>
      </w:r>
      <w:r w:rsidR="00DB18D5" w:rsidRPr="00086C50">
        <w:t xml:space="preserve"> </w:t>
      </w:r>
      <w:r>
        <w:t xml:space="preserve">specializes in </w:t>
      </w:r>
      <w:r w:rsidR="004D33C4" w:rsidRPr="00D25D61">
        <w:rPr>
          <w:color w:val="FF0000"/>
        </w:rPr>
        <w:t>[</w:t>
      </w:r>
      <w:r w:rsidR="004D33C4" w:rsidRPr="00D25D61">
        <w:rPr>
          <w:i/>
          <w:color w:val="FF0000"/>
        </w:rPr>
        <w:t xml:space="preserve">e.g., </w:t>
      </w:r>
      <w:r w:rsidRPr="00D25D61">
        <w:rPr>
          <w:i/>
          <w:color w:val="FF0000"/>
        </w:rPr>
        <w:t>international development projects and consulting services in a wide range of areas, including land tenure and land titling; natural resource management, governance, and rights; agriculture; economic growth and poverty reduction; post-conflict transitional issues; and health and infectious diseases</w:t>
      </w:r>
      <w:r w:rsidR="004D33C4" w:rsidRPr="00D25D61">
        <w:rPr>
          <w:color w:val="FF0000"/>
        </w:rPr>
        <w:t>]</w:t>
      </w:r>
      <w:r w:rsidRPr="00F83B2F">
        <w:t xml:space="preserve">. </w:t>
      </w:r>
      <w:r w:rsidR="00086C50" w:rsidRPr="00F83B2F">
        <w:rPr>
          <w:b/>
        </w:rPr>
        <w:t>Subgrantee</w:t>
      </w:r>
      <w:r w:rsidR="00086C50" w:rsidRPr="00F83B2F">
        <w:t xml:space="preserve"> </w:t>
      </w:r>
      <w:r w:rsidRPr="00F83B2F">
        <w:t xml:space="preserve">brings </w:t>
      </w:r>
      <w:r w:rsidR="004D33C4" w:rsidRPr="00D25D61">
        <w:rPr>
          <w:color w:val="FF0000"/>
        </w:rPr>
        <w:t>[</w:t>
      </w:r>
      <w:r w:rsidR="004D33C4" w:rsidRPr="00D25D61">
        <w:rPr>
          <w:i/>
          <w:color w:val="FF0000"/>
        </w:rPr>
        <w:t xml:space="preserve">e.g., </w:t>
      </w:r>
      <w:r w:rsidRPr="00D25D61">
        <w:rPr>
          <w:i/>
          <w:color w:val="FF0000"/>
        </w:rPr>
        <w:t>extensive science, policy, and implementation expertise, as well as technical advisory services in natural resource management, biodiversity conservation, securing resource rights, participatory mapping, policy improvement, and economic growth</w:t>
      </w:r>
      <w:r w:rsidR="004D33C4" w:rsidRPr="00D25D61">
        <w:rPr>
          <w:color w:val="FF0000"/>
        </w:rPr>
        <w:t>]</w:t>
      </w:r>
      <w:r w:rsidRPr="00F83B2F">
        <w:t>.</w:t>
      </w:r>
    </w:p>
    <w:p w14:paraId="35C3593A" w14:textId="77777777" w:rsidR="00661E1A" w:rsidRPr="00E234ED" w:rsidRDefault="00D25D61" w:rsidP="00A517C0">
      <w:pPr>
        <w:keepNext/>
        <w:spacing w:before="100" w:beforeAutospacing="1" w:after="100" w:afterAutospacing="1" w:line="240" w:lineRule="auto"/>
        <w:rPr>
          <w:rFonts w:ascii="Arial" w:eastAsia="Times New Roman" w:hAnsi="Arial" w:cs="Arial"/>
          <w:b/>
          <w:bCs/>
          <w:noProof/>
          <w:sz w:val="24"/>
        </w:rPr>
      </w:pPr>
      <w:r w:rsidRPr="00E234ED">
        <w:rPr>
          <w:rFonts w:ascii="Arial" w:eastAsia="Times New Roman" w:hAnsi="Arial" w:cs="Arial"/>
          <w:b/>
          <w:bCs/>
          <w:noProof/>
          <w:sz w:val="24"/>
        </w:rPr>
        <w:t xml:space="preserve">II. </w:t>
      </w:r>
      <w:r w:rsidR="00E234ED">
        <w:rPr>
          <w:rFonts w:ascii="Arial" w:eastAsia="Times New Roman" w:hAnsi="Arial" w:cs="Arial"/>
          <w:b/>
          <w:bCs/>
          <w:noProof/>
          <w:sz w:val="24"/>
        </w:rPr>
        <w:t>Responsibilities of Subgrantee</w:t>
      </w:r>
    </w:p>
    <w:p w14:paraId="2242D13A" w14:textId="77777777" w:rsidR="00F83B2F" w:rsidRPr="00A517C0" w:rsidRDefault="00661E1A" w:rsidP="00B30E17">
      <w:pPr>
        <w:pStyle w:val="NormalWeb"/>
        <w:shd w:val="clear" w:color="auto" w:fill="FFFFFF"/>
        <w:rPr>
          <w:rFonts w:eastAsia="Times New Roman"/>
          <w:i/>
          <w:color w:val="FF0000"/>
        </w:rPr>
      </w:pPr>
      <w:r w:rsidRPr="00660C3F">
        <w:rPr>
          <w:rFonts w:eastAsia="Times New Roman"/>
        </w:rPr>
        <w:t xml:space="preserve">To develop the opportunities expected from </w:t>
      </w:r>
      <w:sdt>
        <w:sdtPr>
          <w:rPr>
            <w:rFonts w:eastAsia="Times New Roman"/>
          </w:rPr>
          <w:alias w:val="ICMC_SolicitationName"/>
          <w:tag w:val="ICM|ICMC_SolicitationName|0"/>
          <w:id w:val="1592741787"/>
          <w:placeholder>
            <w:docPart w:val="54B64EB161974F2188CCA97F990C4ED3"/>
          </w:placeholder>
        </w:sdtPr>
        <w:sdtEndPr/>
        <w:sdtContent>
          <w:r w:rsidR="00DB18D5" w:rsidRPr="00DB18D5">
            <w:rPr>
              <w:rFonts w:eastAsia="Times New Roman"/>
              <w:color w:val="FF0000"/>
            </w:rPr>
            <w:t>[</w:t>
          </w:r>
          <w:r w:rsidR="00783E8E">
            <w:rPr>
              <w:rFonts w:eastAsia="Times New Roman"/>
              <w:color w:val="FF0000"/>
            </w:rPr>
            <w:t>Program</w:t>
          </w:r>
          <w:r w:rsidR="00DB18D5" w:rsidRPr="00DB18D5">
            <w:rPr>
              <w:rFonts w:eastAsia="Times New Roman"/>
              <w:color w:val="FF0000"/>
            </w:rPr>
            <w:t xml:space="preserve"> Name]</w:t>
          </w:r>
        </w:sdtContent>
      </w:sdt>
      <w:r>
        <w:rPr>
          <w:rFonts w:eastAsia="Times New Roman"/>
        </w:rPr>
        <w:t xml:space="preserve"> </w:t>
      </w:r>
      <w:r w:rsidR="0078298E">
        <w:rPr>
          <w:rFonts w:eastAsia="Times New Roman"/>
          <w:b/>
        </w:rPr>
        <w:t xml:space="preserve">Grantee </w:t>
      </w:r>
      <w:r w:rsidR="00752243">
        <w:rPr>
          <w:rFonts w:eastAsia="Times New Roman"/>
        </w:rPr>
        <w:t>anticipates naming</w:t>
      </w:r>
      <w:r w:rsidR="0078298E">
        <w:rPr>
          <w:rFonts w:eastAsia="Times New Roman"/>
        </w:rPr>
        <w:t xml:space="preserve"> </w:t>
      </w:r>
      <w:r w:rsidR="0078298E">
        <w:rPr>
          <w:rFonts w:eastAsia="Times New Roman"/>
          <w:b/>
        </w:rPr>
        <w:t xml:space="preserve">Subgrantee </w:t>
      </w:r>
      <w:r w:rsidR="0078298E">
        <w:rPr>
          <w:rFonts w:eastAsia="Times New Roman"/>
        </w:rPr>
        <w:t>as a potential subcontractor for the proposed grant</w:t>
      </w:r>
      <w:r w:rsidR="00B30E17">
        <w:rPr>
          <w:rFonts w:eastAsia="Times New Roman"/>
        </w:rPr>
        <w:t xml:space="preserve"> to perform work consistent with </w:t>
      </w:r>
      <w:r w:rsidR="00B30E17" w:rsidRPr="00B30E17">
        <w:rPr>
          <w:rFonts w:eastAsia="Times New Roman"/>
          <w:b/>
        </w:rPr>
        <w:t>Subgrantee’s</w:t>
      </w:r>
      <w:r w:rsidR="00B30E17">
        <w:rPr>
          <w:rFonts w:eastAsia="Times New Roman"/>
        </w:rPr>
        <w:t xml:space="preserve"> area of expertise. </w:t>
      </w:r>
      <w:r w:rsidR="00B30E17" w:rsidRPr="00B30E17">
        <w:rPr>
          <w:rFonts w:eastAsia="Times New Roman"/>
          <w:b/>
        </w:rPr>
        <w:t>Grantee</w:t>
      </w:r>
      <w:r w:rsidR="00B30E17">
        <w:rPr>
          <w:rFonts w:eastAsia="Times New Roman"/>
        </w:rPr>
        <w:t xml:space="preserve"> </w:t>
      </w:r>
      <w:r w:rsidR="0078298E">
        <w:rPr>
          <w:rFonts w:eastAsia="Times New Roman"/>
        </w:rPr>
        <w:t xml:space="preserve">will keep </w:t>
      </w:r>
      <w:r w:rsidR="0078298E">
        <w:rPr>
          <w:rFonts w:eastAsia="Times New Roman"/>
          <w:b/>
        </w:rPr>
        <w:t xml:space="preserve">Subgrantee </w:t>
      </w:r>
      <w:r w:rsidR="0078298E">
        <w:rPr>
          <w:rFonts w:eastAsia="Times New Roman"/>
        </w:rPr>
        <w:t xml:space="preserve">apprised of any changes in the </w:t>
      </w:r>
      <w:r w:rsidR="00F83B2F">
        <w:rPr>
          <w:rFonts w:eastAsia="Times New Roman"/>
        </w:rPr>
        <w:t xml:space="preserve">proposed </w:t>
      </w:r>
      <w:r w:rsidR="0078298E">
        <w:rPr>
          <w:rFonts w:eastAsia="Times New Roman"/>
        </w:rPr>
        <w:t xml:space="preserve">scope of </w:t>
      </w:r>
      <w:r w:rsidR="00F83B2F">
        <w:rPr>
          <w:rFonts w:eastAsia="Times New Roman"/>
        </w:rPr>
        <w:t xml:space="preserve">work. </w:t>
      </w:r>
    </w:p>
    <w:p w14:paraId="786158A9" w14:textId="77777777" w:rsidR="00661E1A" w:rsidRDefault="00F83B2F" w:rsidP="00A517C0">
      <w:pPr>
        <w:pStyle w:val="NormalWeb"/>
        <w:shd w:val="clear" w:color="auto" w:fill="FFFFFF"/>
        <w:rPr>
          <w:rFonts w:eastAsia="Times New Roman"/>
        </w:rPr>
      </w:pPr>
      <w:r>
        <w:rPr>
          <w:sz w:val="22"/>
          <w:szCs w:val="22"/>
        </w:rPr>
        <w:t>I</w:t>
      </w:r>
      <w:r w:rsidRPr="00F83B2F">
        <w:rPr>
          <w:rFonts w:eastAsia="Times New Roman"/>
        </w:rPr>
        <w:t>n the event</w:t>
      </w:r>
      <w:r w:rsidR="00BF3CA0">
        <w:rPr>
          <w:rFonts w:eastAsia="Times New Roman"/>
        </w:rPr>
        <w:t xml:space="preserve"> the Agency awards</w:t>
      </w:r>
      <w:r w:rsidRPr="00F83B2F">
        <w:rPr>
          <w:rFonts w:eastAsia="Times New Roman"/>
        </w:rPr>
        <w:t xml:space="preserve"> </w:t>
      </w:r>
      <w:r>
        <w:rPr>
          <w:rFonts w:eastAsia="Times New Roman"/>
          <w:b/>
        </w:rPr>
        <w:t>Grantee</w:t>
      </w:r>
      <w:r w:rsidRPr="00F83B2F">
        <w:rPr>
          <w:rFonts w:eastAsia="Times New Roman"/>
        </w:rPr>
        <w:t xml:space="preserve"> a </w:t>
      </w:r>
      <w:r>
        <w:rPr>
          <w:rFonts w:eastAsia="Times New Roman"/>
        </w:rPr>
        <w:t>grant</w:t>
      </w:r>
      <w:r w:rsidR="00E234ED">
        <w:rPr>
          <w:rFonts w:eastAsia="Times New Roman"/>
        </w:rPr>
        <w:t xml:space="preserve"> for the proposed effort, the P</w:t>
      </w:r>
      <w:r w:rsidRPr="00F83B2F">
        <w:rPr>
          <w:rFonts w:eastAsia="Times New Roman"/>
        </w:rPr>
        <w:t xml:space="preserve">arties agree to negotiate in good faith and proceed in a timely manner to conclude a </w:t>
      </w:r>
      <w:r>
        <w:rPr>
          <w:rFonts w:eastAsia="Times New Roman"/>
        </w:rPr>
        <w:t>mutually acceptable subcontract covering the proposed scope of work.</w:t>
      </w:r>
    </w:p>
    <w:p w14:paraId="49934D3F" w14:textId="77777777" w:rsidR="001E01F0" w:rsidRPr="001E01F0" w:rsidRDefault="001E01F0" w:rsidP="00A517C0">
      <w:pPr>
        <w:pStyle w:val="NormalWeb"/>
        <w:shd w:val="clear" w:color="auto" w:fill="FFFFFF"/>
        <w:rPr>
          <w:rFonts w:eastAsia="Times New Roman"/>
          <w:color w:val="2E74B5" w:themeColor="accent1" w:themeShade="BF"/>
        </w:rPr>
      </w:pPr>
      <w:r w:rsidRPr="001E01F0">
        <w:rPr>
          <w:rFonts w:eastAsia="Times New Roman"/>
          <w:color w:val="2E74B5" w:themeColor="accent1" w:themeShade="BF"/>
        </w:rPr>
        <w:lastRenderedPageBreak/>
        <w:t>[The following clauses are drafted to be binding, and so this template has been drafted to include termination and dispute resolution clauses in Section VII and VIII. If the Memorandum is drafted to be non-binding, those clauses can be left out.]</w:t>
      </w:r>
    </w:p>
    <w:p w14:paraId="33073B7C" w14:textId="77777777" w:rsidR="003D1742" w:rsidRPr="00A517C0" w:rsidRDefault="003D1742" w:rsidP="00A517C0">
      <w:pPr>
        <w:pStyle w:val="Subhead"/>
        <w:spacing w:before="100" w:beforeAutospacing="1" w:after="100" w:afterAutospacing="1"/>
        <w:rPr>
          <w:szCs w:val="24"/>
        </w:rPr>
      </w:pPr>
      <w:r w:rsidRPr="00E234ED">
        <w:rPr>
          <w:sz w:val="24"/>
          <w:szCs w:val="24"/>
        </w:rPr>
        <w:t xml:space="preserve">III. </w:t>
      </w:r>
      <w:r w:rsidR="00A97210">
        <w:rPr>
          <w:sz w:val="24"/>
          <w:szCs w:val="24"/>
        </w:rPr>
        <w:t>Exclusivity</w:t>
      </w:r>
    </w:p>
    <w:p w14:paraId="3781D678" w14:textId="77777777" w:rsidR="001E01F0" w:rsidRDefault="001E01F0" w:rsidP="001E01F0">
      <w:pPr>
        <w:pStyle w:val="Subhead"/>
        <w:spacing w:before="100" w:beforeAutospacing="1" w:after="100" w:afterAutospacing="1"/>
        <w:rPr>
          <w:rFonts w:ascii="Times New Roman" w:hAnsi="Times New Roman" w:cs="Times New Roman"/>
          <w:b w:val="0"/>
          <w:bCs w:val="0"/>
          <w:noProof w:val="0"/>
          <w:sz w:val="24"/>
          <w:szCs w:val="24"/>
        </w:rPr>
      </w:pPr>
      <w:r>
        <w:rPr>
          <w:rFonts w:ascii="Times New Roman" w:hAnsi="Times New Roman" w:cs="Times New Roman"/>
          <w:bCs w:val="0"/>
          <w:noProof w:val="0"/>
          <w:sz w:val="24"/>
          <w:szCs w:val="24"/>
        </w:rPr>
        <w:t>Subgrantee</w:t>
      </w:r>
      <w:r>
        <w:rPr>
          <w:rFonts w:ascii="Times New Roman" w:hAnsi="Times New Roman" w:cs="Times New Roman"/>
          <w:b w:val="0"/>
          <w:bCs w:val="0"/>
          <w:noProof w:val="0"/>
          <w:sz w:val="24"/>
          <w:szCs w:val="24"/>
        </w:rPr>
        <w:t xml:space="preserve"> agrees to make no effort to join with another organization or be included on any other proposal for the Program.</w:t>
      </w:r>
    </w:p>
    <w:p w14:paraId="0B0D8BF2" w14:textId="77777777" w:rsidR="001B5B3B" w:rsidRPr="0028427E" w:rsidRDefault="001B5B3B" w:rsidP="00A517C0">
      <w:pPr>
        <w:pStyle w:val="Subhead"/>
        <w:spacing w:before="100" w:beforeAutospacing="1" w:after="100" w:afterAutospacing="1"/>
        <w:rPr>
          <w:sz w:val="24"/>
          <w:szCs w:val="24"/>
        </w:rPr>
      </w:pPr>
      <w:r>
        <w:rPr>
          <w:sz w:val="24"/>
          <w:szCs w:val="24"/>
        </w:rPr>
        <w:t>I</w:t>
      </w:r>
      <w:r w:rsidR="00D25D61">
        <w:rPr>
          <w:sz w:val="24"/>
          <w:szCs w:val="24"/>
        </w:rPr>
        <w:t xml:space="preserve">V. </w:t>
      </w:r>
      <w:r w:rsidRPr="0028427E">
        <w:rPr>
          <w:sz w:val="24"/>
          <w:szCs w:val="24"/>
        </w:rPr>
        <w:t xml:space="preserve">Confidentiality </w:t>
      </w:r>
    </w:p>
    <w:p w14:paraId="21BE67EE" w14:textId="77777777" w:rsidR="0032173D" w:rsidRDefault="00D70E20" w:rsidP="00A517C0">
      <w:pPr>
        <w:pStyle w:val="Subhead"/>
        <w:spacing w:before="100" w:beforeAutospacing="1" w:after="100" w:afterAutospacing="1"/>
        <w:rPr>
          <w:rFonts w:ascii="Times New Roman" w:hAnsi="Times New Roman" w:cs="Times New Roman"/>
          <w:b w:val="0"/>
          <w:bCs w:val="0"/>
          <w:noProof w:val="0"/>
          <w:sz w:val="24"/>
          <w:szCs w:val="24"/>
        </w:rPr>
      </w:pPr>
      <w:r>
        <w:rPr>
          <w:rFonts w:ascii="Times New Roman" w:hAnsi="Times New Roman" w:cs="Times New Roman"/>
          <w:b w:val="0"/>
          <w:bCs w:val="0"/>
          <w:noProof w:val="0"/>
          <w:sz w:val="24"/>
          <w:szCs w:val="24"/>
        </w:rPr>
        <w:t>T</w:t>
      </w:r>
      <w:r w:rsidR="0032173D" w:rsidRPr="0032173D">
        <w:rPr>
          <w:rFonts w:ascii="Times New Roman" w:hAnsi="Times New Roman" w:cs="Times New Roman"/>
          <w:b w:val="0"/>
          <w:bCs w:val="0"/>
          <w:noProof w:val="0"/>
          <w:sz w:val="24"/>
          <w:szCs w:val="24"/>
        </w:rPr>
        <w:t xml:space="preserve">he Parties may have access to materials, data, strategies, systems or other information relating to the other Party and its programs </w:t>
      </w:r>
      <w:r w:rsidR="00747FDD">
        <w:rPr>
          <w:rFonts w:ascii="Times New Roman" w:hAnsi="Times New Roman" w:cs="Times New Roman"/>
          <w:b w:val="0"/>
          <w:bCs w:val="0"/>
          <w:noProof w:val="0"/>
          <w:sz w:val="24"/>
          <w:szCs w:val="24"/>
        </w:rPr>
        <w:t>that</w:t>
      </w:r>
      <w:r w:rsidR="0032173D" w:rsidRPr="0032173D">
        <w:rPr>
          <w:rFonts w:ascii="Times New Roman" w:hAnsi="Times New Roman" w:cs="Times New Roman"/>
          <w:b w:val="0"/>
          <w:bCs w:val="0"/>
          <w:noProof w:val="0"/>
          <w:sz w:val="24"/>
          <w:szCs w:val="24"/>
        </w:rPr>
        <w:t xml:space="preserve"> is intended for internal use only. </w:t>
      </w:r>
      <w:r w:rsidR="00CD3AC2">
        <w:rPr>
          <w:rFonts w:ascii="Times New Roman" w:hAnsi="Times New Roman" w:cs="Times New Roman"/>
          <w:b w:val="0"/>
          <w:bCs w:val="0"/>
          <w:noProof w:val="0"/>
          <w:sz w:val="24"/>
          <w:szCs w:val="24"/>
        </w:rPr>
        <w:t>A</w:t>
      </w:r>
      <w:r w:rsidR="0032173D" w:rsidRPr="0032173D">
        <w:rPr>
          <w:rFonts w:ascii="Times New Roman" w:hAnsi="Times New Roman" w:cs="Times New Roman"/>
          <w:b w:val="0"/>
          <w:bCs w:val="0"/>
          <w:noProof w:val="0"/>
          <w:sz w:val="24"/>
          <w:szCs w:val="24"/>
        </w:rPr>
        <w:t xml:space="preserve">ny such information </w:t>
      </w:r>
      <w:r w:rsidR="001E01F0">
        <w:rPr>
          <w:rFonts w:ascii="Times New Roman" w:hAnsi="Times New Roman" w:cs="Times New Roman"/>
          <w:b w:val="0"/>
          <w:bCs w:val="0"/>
          <w:noProof w:val="0"/>
          <w:sz w:val="24"/>
          <w:szCs w:val="24"/>
        </w:rPr>
        <w:t>will</w:t>
      </w:r>
      <w:r w:rsidR="0032173D" w:rsidRPr="0032173D">
        <w:rPr>
          <w:rFonts w:ascii="Times New Roman" w:hAnsi="Times New Roman" w:cs="Times New Roman"/>
          <w:b w:val="0"/>
          <w:bCs w:val="0"/>
          <w:noProof w:val="0"/>
          <w:sz w:val="24"/>
          <w:szCs w:val="24"/>
        </w:rPr>
        <w:t xml:space="preserve"> not be used, published or divulged to any individual or corporation, in any manner or for whatever purpose, except through the Party’s previous written permission, which may be withheld by the respective Party at its sole discretion. </w:t>
      </w:r>
    </w:p>
    <w:p w14:paraId="20A5E4F6" w14:textId="77777777" w:rsidR="001B5B3B" w:rsidRDefault="001B5B3B" w:rsidP="00A517C0">
      <w:pPr>
        <w:pStyle w:val="Subhead"/>
        <w:spacing w:before="100" w:beforeAutospacing="1" w:after="100" w:afterAutospacing="1"/>
        <w:rPr>
          <w:sz w:val="24"/>
          <w:szCs w:val="24"/>
        </w:rPr>
      </w:pPr>
      <w:r>
        <w:rPr>
          <w:sz w:val="24"/>
          <w:szCs w:val="24"/>
        </w:rPr>
        <w:t>V. Intellectual Property Rights</w:t>
      </w:r>
    </w:p>
    <w:p w14:paraId="174D807F" w14:textId="77777777" w:rsidR="00A51E9B" w:rsidRDefault="00A51E9B" w:rsidP="00A517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A51E9B">
        <w:rPr>
          <w:rFonts w:ascii="Times New Roman" w:eastAsia="Times New Roman" w:hAnsi="Times New Roman" w:cs="Times New Roman"/>
          <w:sz w:val="24"/>
          <w:szCs w:val="24"/>
        </w:rPr>
        <w:t xml:space="preserve"> Parties may produce documents, reports, studies, photographs, and maps, as well as product-specific documents (collectively “</w:t>
      </w:r>
      <w:r w:rsidRPr="00C46B14">
        <w:rPr>
          <w:rFonts w:ascii="Times New Roman" w:eastAsia="Times New Roman" w:hAnsi="Times New Roman" w:cs="Times New Roman"/>
          <w:b/>
          <w:sz w:val="24"/>
          <w:szCs w:val="24"/>
        </w:rPr>
        <w:t>Works</w:t>
      </w:r>
      <w:r w:rsidRPr="00A51E9B">
        <w:rPr>
          <w:rFonts w:ascii="Times New Roman" w:eastAsia="Times New Roman" w:hAnsi="Times New Roman" w:cs="Times New Roman"/>
          <w:sz w:val="24"/>
          <w:szCs w:val="24"/>
        </w:rPr>
        <w:t xml:space="preserve">”). </w:t>
      </w:r>
      <w:r w:rsidR="00CD3AC2">
        <w:rPr>
          <w:rFonts w:ascii="Times New Roman" w:eastAsia="Times New Roman" w:hAnsi="Times New Roman" w:cs="Times New Roman"/>
          <w:sz w:val="24"/>
          <w:szCs w:val="24"/>
        </w:rPr>
        <w:t>Unless</w:t>
      </w:r>
      <w:r w:rsidRPr="00A51E9B">
        <w:rPr>
          <w:rFonts w:ascii="Times New Roman" w:eastAsia="Times New Roman" w:hAnsi="Times New Roman" w:cs="Times New Roman"/>
          <w:sz w:val="24"/>
          <w:szCs w:val="24"/>
        </w:rPr>
        <w:t xml:space="preserve"> otherwise agreed to in writing, the copyright and other intellectual property rights in any such Work will </w:t>
      </w:r>
      <w:r w:rsidR="00CD3AC2">
        <w:rPr>
          <w:rFonts w:ascii="Times New Roman" w:eastAsia="Times New Roman" w:hAnsi="Times New Roman" w:cs="Times New Roman"/>
          <w:sz w:val="24"/>
          <w:szCs w:val="24"/>
        </w:rPr>
        <w:t>remain</w:t>
      </w:r>
      <w:r w:rsidRPr="00A51E9B">
        <w:rPr>
          <w:rFonts w:ascii="Times New Roman" w:eastAsia="Times New Roman" w:hAnsi="Times New Roman" w:cs="Times New Roman"/>
          <w:sz w:val="24"/>
          <w:szCs w:val="24"/>
        </w:rPr>
        <w:t xml:space="preserve"> </w:t>
      </w:r>
      <w:r w:rsidR="00CD3AC2">
        <w:rPr>
          <w:rFonts w:ascii="Times New Roman" w:eastAsia="Times New Roman" w:hAnsi="Times New Roman" w:cs="Times New Roman"/>
          <w:sz w:val="24"/>
          <w:szCs w:val="24"/>
        </w:rPr>
        <w:t>with</w:t>
      </w:r>
      <w:r w:rsidRPr="00A51E9B">
        <w:rPr>
          <w:rFonts w:ascii="Times New Roman" w:eastAsia="Times New Roman" w:hAnsi="Times New Roman" w:cs="Times New Roman"/>
          <w:sz w:val="24"/>
          <w:szCs w:val="24"/>
        </w:rPr>
        <w:t xml:space="preserve"> the Party that produces the Work.</w:t>
      </w:r>
      <w:r w:rsidR="00747FDD">
        <w:rPr>
          <w:rFonts w:ascii="Times New Roman" w:eastAsia="Times New Roman" w:hAnsi="Times New Roman" w:cs="Times New Roman"/>
          <w:sz w:val="24"/>
          <w:szCs w:val="24"/>
        </w:rPr>
        <w:t xml:space="preserve"> </w:t>
      </w:r>
      <w:r w:rsidRPr="00A51E9B">
        <w:rPr>
          <w:rFonts w:ascii="Times New Roman" w:eastAsia="Times New Roman" w:hAnsi="Times New Roman" w:cs="Times New Roman"/>
          <w:sz w:val="24"/>
          <w:szCs w:val="24"/>
        </w:rPr>
        <w:t xml:space="preserve">If </w:t>
      </w:r>
      <w:r w:rsidR="0032173D" w:rsidRPr="00A51E9B">
        <w:rPr>
          <w:rFonts w:ascii="Times New Roman" w:eastAsia="Times New Roman" w:hAnsi="Times New Roman" w:cs="Times New Roman"/>
          <w:sz w:val="24"/>
          <w:szCs w:val="24"/>
        </w:rPr>
        <w:t>the Parties jointly produce a Work</w:t>
      </w:r>
      <w:r w:rsidRPr="00A51E9B">
        <w:rPr>
          <w:rFonts w:ascii="Times New Roman" w:eastAsia="Times New Roman" w:hAnsi="Times New Roman" w:cs="Times New Roman"/>
          <w:sz w:val="24"/>
          <w:szCs w:val="24"/>
        </w:rPr>
        <w:t xml:space="preserve">, the </w:t>
      </w:r>
      <w:r w:rsidR="0032173D" w:rsidRPr="00A51E9B">
        <w:rPr>
          <w:rFonts w:ascii="Times New Roman" w:eastAsia="Times New Roman" w:hAnsi="Times New Roman" w:cs="Times New Roman"/>
          <w:sz w:val="24"/>
          <w:szCs w:val="24"/>
        </w:rPr>
        <w:t xml:space="preserve">Parties will </w:t>
      </w:r>
      <w:r w:rsidR="0032173D">
        <w:rPr>
          <w:rFonts w:ascii="Times New Roman" w:eastAsia="Times New Roman" w:hAnsi="Times New Roman" w:cs="Times New Roman"/>
          <w:sz w:val="24"/>
          <w:szCs w:val="24"/>
        </w:rPr>
        <w:t xml:space="preserve">jointly </w:t>
      </w:r>
      <w:r w:rsidR="0032173D" w:rsidRPr="00A51E9B">
        <w:rPr>
          <w:rFonts w:ascii="Times New Roman" w:eastAsia="Times New Roman" w:hAnsi="Times New Roman" w:cs="Times New Roman"/>
          <w:sz w:val="24"/>
          <w:szCs w:val="24"/>
        </w:rPr>
        <w:t>own the copyright</w:t>
      </w:r>
      <w:r w:rsidRPr="00A51E9B">
        <w:rPr>
          <w:rFonts w:ascii="Times New Roman" w:eastAsia="Times New Roman" w:hAnsi="Times New Roman" w:cs="Times New Roman"/>
          <w:sz w:val="24"/>
          <w:szCs w:val="24"/>
        </w:rPr>
        <w:t>.</w:t>
      </w:r>
    </w:p>
    <w:p w14:paraId="1347346C" w14:textId="77777777" w:rsidR="00A51E9B" w:rsidRDefault="00A51E9B" w:rsidP="00A517C0">
      <w:pPr>
        <w:spacing w:before="100" w:beforeAutospacing="1" w:after="100" w:afterAutospacing="1" w:line="240" w:lineRule="auto"/>
        <w:rPr>
          <w:rFonts w:ascii="Times New Roman" w:eastAsia="Times New Roman" w:hAnsi="Times New Roman" w:cs="Times New Roman"/>
          <w:sz w:val="24"/>
          <w:szCs w:val="24"/>
        </w:rPr>
      </w:pPr>
      <w:r w:rsidRPr="00A51E9B">
        <w:rPr>
          <w:rFonts w:ascii="Times New Roman" w:eastAsia="Times New Roman" w:hAnsi="Times New Roman" w:cs="Times New Roman"/>
          <w:sz w:val="24"/>
          <w:szCs w:val="24"/>
        </w:rPr>
        <w:t>Neither Party will publish or otherwise distribute the Work of the other Party without both the previous written consent of the other Party and crediting the other Party in such Work.</w:t>
      </w:r>
    </w:p>
    <w:p w14:paraId="2DB2D420" w14:textId="77777777" w:rsidR="00A51E9B" w:rsidRDefault="00A51E9B" w:rsidP="00A517C0">
      <w:pPr>
        <w:spacing w:before="100" w:beforeAutospacing="1" w:after="100" w:afterAutospacing="1" w:line="240" w:lineRule="auto"/>
        <w:rPr>
          <w:rFonts w:ascii="Times New Roman" w:eastAsia="Times New Roman" w:hAnsi="Times New Roman" w:cs="Times New Roman"/>
          <w:sz w:val="24"/>
          <w:szCs w:val="24"/>
        </w:rPr>
      </w:pPr>
      <w:r w:rsidRPr="00A51E9B">
        <w:rPr>
          <w:rFonts w:ascii="Times New Roman" w:eastAsia="Times New Roman" w:hAnsi="Times New Roman" w:cs="Times New Roman"/>
          <w:sz w:val="24"/>
          <w:szCs w:val="24"/>
        </w:rPr>
        <w:t xml:space="preserve">The names and logos of the Parties are trademarks; as such, </w:t>
      </w:r>
      <w:r w:rsidR="00E234ED">
        <w:rPr>
          <w:rFonts w:ascii="Times New Roman" w:eastAsia="Times New Roman" w:hAnsi="Times New Roman" w:cs="Times New Roman"/>
          <w:sz w:val="24"/>
          <w:szCs w:val="24"/>
        </w:rPr>
        <w:t>neither P</w:t>
      </w:r>
      <w:r w:rsidR="0096434A">
        <w:rPr>
          <w:rFonts w:ascii="Times New Roman" w:eastAsia="Times New Roman" w:hAnsi="Times New Roman" w:cs="Times New Roman"/>
          <w:sz w:val="24"/>
          <w:szCs w:val="24"/>
        </w:rPr>
        <w:t xml:space="preserve">arty may use them </w:t>
      </w:r>
      <w:r w:rsidRPr="00A51E9B">
        <w:rPr>
          <w:rFonts w:ascii="Times New Roman" w:eastAsia="Times New Roman" w:hAnsi="Times New Roman" w:cs="Times New Roman"/>
          <w:sz w:val="24"/>
          <w:szCs w:val="24"/>
        </w:rPr>
        <w:t>for any purpose without the prior express written permission of their owners.</w:t>
      </w:r>
    </w:p>
    <w:p w14:paraId="40808EA4" w14:textId="77777777" w:rsidR="00783E8E" w:rsidRDefault="00783E8E" w:rsidP="00A517C0">
      <w:pPr>
        <w:pStyle w:val="Subhead"/>
        <w:spacing w:before="100" w:beforeAutospacing="1" w:after="100" w:afterAutospacing="1"/>
        <w:rPr>
          <w:sz w:val="24"/>
          <w:szCs w:val="24"/>
        </w:rPr>
      </w:pPr>
      <w:r>
        <w:rPr>
          <w:sz w:val="24"/>
          <w:szCs w:val="24"/>
        </w:rPr>
        <w:t>VI. Proposal Preparation</w:t>
      </w:r>
    </w:p>
    <w:p w14:paraId="1EECFA34" w14:textId="77777777" w:rsidR="00CE4D0A" w:rsidRPr="00C46B14" w:rsidRDefault="00CE4D0A" w:rsidP="00A517C0">
      <w:pPr>
        <w:tabs>
          <w:tab w:val="left" w:pos="1440"/>
        </w:tabs>
        <w:spacing w:before="100" w:beforeAutospacing="1" w:after="100" w:afterAutospacing="1" w:line="240" w:lineRule="auto"/>
        <w:textAlignment w:val="baseline"/>
        <w:rPr>
          <w:rFonts w:ascii="Times New Roman" w:eastAsia="Times New Roman" w:hAnsi="Times New Roman" w:cs="Times New Roman"/>
          <w:sz w:val="24"/>
          <w:szCs w:val="24"/>
        </w:rPr>
      </w:pP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w:t>
      </w:r>
      <w:r w:rsidR="001E01F0">
        <w:rPr>
          <w:rFonts w:ascii="Times New Roman" w:eastAsia="Times New Roman" w:hAnsi="Times New Roman" w:cs="Times New Roman"/>
          <w:sz w:val="24"/>
          <w:szCs w:val="24"/>
        </w:rPr>
        <w:t>will</w:t>
      </w:r>
      <w:r w:rsidRPr="00C46B14">
        <w:rPr>
          <w:rFonts w:ascii="Times New Roman" w:eastAsia="Times New Roman" w:hAnsi="Times New Roman" w:cs="Times New Roman"/>
          <w:sz w:val="24"/>
          <w:szCs w:val="24"/>
        </w:rPr>
        <w:t xml:space="preserve"> retain control over and provide overall management of the prime proposal ("</w:t>
      </w:r>
      <w:r w:rsidRPr="00C46B14">
        <w:rPr>
          <w:rFonts w:ascii="Times New Roman" w:eastAsia="Times New Roman" w:hAnsi="Times New Roman" w:cs="Times New Roman"/>
          <w:b/>
          <w:sz w:val="24"/>
          <w:szCs w:val="24"/>
        </w:rPr>
        <w:t>Proposal</w:t>
      </w:r>
      <w:r w:rsidRPr="00C46B14">
        <w:rPr>
          <w:rFonts w:ascii="Times New Roman" w:eastAsia="Times New Roman" w:hAnsi="Times New Roman" w:cs="Times New Roman"/>
          <w:sz w:val="24"/>
          <w:szCs w:val="24"/>
        </w:rPr>
        <w:t xml:space="preserve">") activities in response to the </w:t>
      </w:r>
      <w:r w:rsidR="00655A50" w:rsidRPr="00C46B14">
        <w:rPr>
          <w:rFonts w:ascii="Times New Roman" w:eastAsia="Times New Roman" w:hAnsi="Times New Roman" w:cs="Times New Roman"/>
          <w:sz w:val="24"/>
          <w:szCs w:val="24"/>
        </w:rPr>
        <w:t xml:space="preserve">Program solicitation. </w:t>
      </w:r>
      <w:r w:rsidR="00655A50"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will consult with </w:t>
      </w:r>
      <w:r w:rsidRPr="00C46B14">
        <w:rPr>
          <w:rFonts w:ascii="Times New Roman" w:eastAsia="Times New Roman" w:hAnsi="Times New Roman" w:cs="Times New Roman"/>
          <w:b/>
          <w:sz w:val="24"/>
          <w:szCs w:val="24"/>
        </w:rPr>
        <w:t>Subgrantee</w:t>
      </w:r>
      <w:r w:rsidRPr="00C46B14">
        <w:rPr>
          <w:rFonts w:ascii="Times New Roman" w:eastAsia="Times New Roman" w:hAnsi="Times New Roman" w:cs="Times New Roman"/>
          <w:sz w:val="24"/>
          <w:szCs w:val="24"/>
        </w:rPr>
        <w:t xml:space="preserve"> on proposal decisions affecting data and material submitted by </w:t>
      </w:r>
      <w:r w:rsidRPr="00C46B14">
        <w:rPr>
          <w:rFonts w:ascii="Times New Roman" w:eastAsia="Times New Roman" w:hAnsi="Times New Roman" w:cs="Times New Roman"/>
          <w:b/>
          <w:sz w:val="24"/>
          <w:szCs w:val="24"/>
        </w:rPr>
        <w:t>Subgrantee</w:t>
      </w:r>
      <w:r w:rsidRPr="00C46B14">
        <w:rPr>
          <w:rFonts w:ascii="Times New Roman" w:eastAsia="Times New Roman" w:hAnsi="Times New Roman" w:cs="Times New Roman"/>
          <w:sz w:val="24"/>
          <w:szCs w:val="24"/>
        </w:rPr>
        <w:t xml:space="preserve">, provided, however, that </w:t>
      </w: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alone </w:t>
      </w:r>
      <w:r w:rsidR="001E01F0">
        <w:rPr>
          <w:rFonts w:ascii="Times New Roman" w:eastAsia="Times New Roman" w:hAnsi="Times New Roman" w:cs="Times New Roman"/>
          <w:sz w:val="24"/>
          <w:szCs w:val="24"/>
        </w:rPr>
        <w:t>will</w:t>
      </w:r>
      <w:r w:rsidRPr="00C46B14">
        <w:rPr>
          <w:rFonts w:ascii="Times New Roman" w:eastAsia="Times New Roman" w:hAnsi="Times New Roman" w:cs="Times New Roman"/>
          <w:sz w:val="24"/>
          <w:szCs w:val="24"/>
        </w:rPr>
        <w:t xml:space="preserve"> determine the final form and content of the Proposal. </w:t>
      </w:r>
    </w:p>
    <w:p w14:paraId="04476174" w14:textId="77777777" w:rsidR="00CE4D0A" w:rsidRPr="00C46B14" w:rsidRDefault="00CE4D0A" w:rsidP="00A517C0">
      <w:pPr>
        <w:tabs>
          <w:tab w:val="decimal" w:pos="864"/>
          <w:tab w:val="left" w:pos="1440"/>
        </w:tabs>
        <w:spacing w:before="100" w:beforeAutospacing="1" w:after="100" w:afterAutospacing="1" w:line="240" w:lineRule="auto"/>
        <w:textAlignment w:val="baseline"/>
        <w:rPr>
          <w:rFonts w:ascii="Times New Roman" w:eastAsia="Times New Roman" w:hAnsi="Times New Roman" w:cs="Times New Roman"/>
          <w:sz w:val="24"/>
          <w:szCs w:val="24"/>
        </w:rPr>
      </w:pPr>
      <w:r w:rsidRPr="00C46B14">
        <w:rPr>
          <w:rFonts w:ascii="Times New Roman" w:eastAsia="Times New Roman" w:hAnsi="Times New Roman" w:cs="Times New Roman"/>
          <w:sz w:val="24"/>
          <w:szCs w:val="24"/>
        </w:rPr>
        <w:t xml:space="preserve">At the direction of </w:t>
      </w: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w:t>
      </w:r>
      <w:r w:rsidRPr="00C46B14">
        <w:rPr>
          <w:rFonts w:ascii="Times New Roman" w:eastAsia="Times New Roman" w:hAnsi="Times New Roman" w:cs="Times New Roman"/>
          <w:b/>
          <w:sz w:val="24"/>
          <w:szCs w:val="24"/>
        </w:rPr>
        <w:t>Subgrantee</w:t>
      </w:r>
      <w:r w:rsidRPr="00C46B14">
        <w:rPr>
          <w:rFonts w:ascii="Times New Roman" w:eastAsia="Times New Roman" w:hAnsi="Times New Roman" w:cs="Times New Roman"/>
          <w:sz w:val="24"/>
          <w:szCs w:val="24"/>
        </w:rPr>
        <w:t xml:space="preserve"> </w:t>
      </w:r>
      <w:r w:rsidR="001E01F0">
        <w:rPr>
          <w:rFonts w:ascii="Times New Roman" w:eastAsia="Times New Roman" w:hAnsi="Times New Roman" w:cs="Times New Roman"/>
          <w:sz w:val="24"/>
          <w:szCs w:val="24"/>
        </w:rPr>
        <w:t>will</w:t>
      </w:r>
      <w:r w:rsidRPr="00C46B14">
        <w:rPr>
          <w:rFonts w:ascii="Times New Roman" w:eastAsia="Times New Roman" w:hAnsi="Times New Roman" w:cs="Times New Roman"/>
          <w:sz w:val="24"/>
          <w:szCs w:val="24"/>
        </w:rPr>
        <w:t xml:space="preserve"> participate in and support the Proposal effort in the areas of its responsibility as set forth in </w:t>
      </w:r>
      <w:r w:rsidR="00C46B14">
        <w:rPr>
          <w:rFonts w:ascii="Times New Roman" w:eastAsia="Times New Roman" w:hAnsi="Times New Roman" w:cs="Times New Roman"/>
          <w:sz w:val="24"/>
          <w:szCs w:val="24"/>
        </w:rPr>
        <w:t>Section</w:t>
      </w:r>
      <w:r w:rsidRPr="00C46B14">
        <w:rPr>
          <w:rFonts w:ascii="Times New Roman" w:eastAsia="Times New Roman" w:hAnsi="Times New Roman" w:cs="Times New Roman"/>
          <w:sz w:val="24"/>
          <w:szCs w:val="24"/>
        </w:rPr>
        <w:t xml:space="preserve"> II</w:t>
      </w:r>
      <w:r w:rsidR="00BD3F91">
        <w:rPr>
          <w:rFonts w:ascii="Times New Roman" w:eastAsia="Times New Roman" w:hAnsi="Times New Roman" w:cs="Times New Roman"/>
          <w:sz w:val="24"/>
          <w:szCs w:val="24"/>
        </w:rPr>
        <w:t xml:space="preserve"> of this M</w:t>
      </w:r>
      <w:r w:rsidR="00C46B14">
        <w:rPr>
          <w:rFonts w:ascii="Times New Roman" w:eastAsia="Times New Roman" w:hAnsi="Times New Roman" w:cs="Times New Roman"/>
          <w:sz w:val="24"/>
          <w:szCs w:val="24"/>
        </w:rPr>
        <w:t>emorandum</w:t>
      </w:r>
      <w:r w:rsidRPr="00C46B14">
        <w:rPr>
          <w:rFonts w:ascii="Times New Roman" w:eastAsia="Times New Roman" w:hAnsi="Times New Roman" w:cs="Times New Roman"/>
          <w:sz w:val="24"/>
          <w:szCs w:val="24"/>
        </w:rPr>
        <w:t xml:space="preserve">. At least __________ days prior to the date on which </w:t>
      </w:r>
      <w:r w:rsidR="00655A50" w:rsidRPr="00C46B14">
        <w:rPr>
          <w:rFonts w:ascii="Times New Roman" w:eastAsia="Times New Roman" w:hAnsi="Times New Roman" w:cs="Times New Roman"/>
          <w:b/>
          <w:sz w:val="24"/>
          <w:szCs w:val="24"/>
        </w:rPr>
        <w:t>Grantee’s</w:t>
      </w:r>
      <w:r w:rsidRPr="00C46B14">
        <w:rPr>
          <w:rFonts w:ascii="Times New Roman" w:eastAsia="Times New Roman" w:hAnsi="Times New Roman" w:cs="Times New Roman"/>
          <w:sz w:val="24"/>
          <w:szCs w:val="24"/>
        </w:rPr>
        <w:t xml:space="preserve"> Proposal is due, </w:t>
      </w:r>
      <w:r w:rsidR="00655A50" w:rsidRPr="00C46B14">
        <w:rPr>
          <w:rFonts w:ascii="Times New Roman" w:eastAsia="Times New Roman" w:hAnsi="Times New Roman" w:cs="Times New Roman"/>
          <w:b/>
          <w:sz w:val="24"/>
          <w:szCs w:val="24"/>
        </w:rPr>
        <w:t>Subgrantee</w:t>
      </w:r>
      <w:r w:rsidRPr="00C46B14">
        <w:rPr>
          <w:rFonts w:ascii="Times New Roman" w:eastAsia="Times New Roman" w:hAnsi="Times New Roman" w:cs="Times New Roman"/>
          <w:sz w:val="24"/>
          <w:szCs w:val="24"/>
        </w:rPr>
        <w:t xml:space="preserve"> will submit to </w:t>
      </w:r>
      <w:r w:rsidR="00655A50"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a proposal for </w:t>
      </w:r>
      <w:r w:rsidR="00655A50" w:rsidRPr="00C46B14">
        <w:rPr>
          <w:rFonts w:ascii="Times New Roman" w:eastAsia="Times New Roman" w:hAnsi="Times New Roman" w:cs="Times New Roman"/>
          <w:sz w:val="24"/>
          <w:szCs w:val="24"/>
        </w:rPr>
        <w:t>that</w:t>
      </w:r>
      <w:r w:rsidRPr="00C46B14">
        <w:rPr>
          <w:rFonts w:ascii="Times New Roman" w:eastAsia="Times New Roman" w:hAnsi="Times New Roman" w:cs="Times New Roman"/>
          <w:sz w:val="24"/>
          <w:szCs w:val="24"/>
        </w:rPr>
        <w:t xml:space="preserve"> </w:t>
      </w:r>
      <w:r w:rsidR="00655A50" w:rsidRPr="00C46B14">
        <w:rPr>
          <w:rFonts w:ascii="Times New Roman" w:eastAsia="Times New Roman" w:hAnsi="Times New Roman" w:cs="Times New Roman"/>
          <w:sz w:val="24"/>
          <w:szCs w:val="24"/>
        </w:rPr>
        <w:t>scope of</w:t>
      </w:r>
      <w:r w:rsidRPr="00C46B14">
        <w:rPr>
          <w:rFonts w:ascii="Times New Roman" w:eastAsia="Times New Roman" w:hAnsi="Times New Roman" w:cs="Times New Roman"/>
          <w:sz w:val="24"/>
          <w:szCs w:val="24"/>
        </w:rPr>
        <w:t xml:space="preserve"> work</w:t>
      </w:r>
      <w:r w:rsidR="00C46B14">
        <w:rPr>
          <w:rFonts w:ascii="Times New Roman" w:eastAsia="Times New Roman" w:hAnsi="Times New Roman" w:cs="Times New Roman"/>
          <w:sz w:val="24"/>
          <w:szCs w:val="24"/>
        </w:rPr>
        <w:t xml:space="preserve"> set forth in Section II</w:t>
      </w:r>
      <w:r w:rsidRPr="00C46B14">
        <w:rPr>
          <w:rFonts w:ascii="Times New Roman" w:eastAsia="Times New Roman" w:hAnsi="Times New Roman" w:cs="Times New Roman"/>
          <w:sz w:val="24"/>
          <w:szCs w:val="24"/>
        </w:rPr>
        <w:t xml:space="preserve">. As reasonably requested by </w:t>
      </w:r>
      <w:r w:rsidR="00655A50" w:rsidRPr="00C46B14">
        <w:rPr>
          <w:rFonts w:ascii="Times New Roman" w:eastAsia="Times New Roman" w:hAnsi="Times New Roman" w:cs="Times New Roman"/>
          <w:b/>
          <w:sz w:val="24"/>
          <w:szCs w:val="24"/>
        </w:rPr>
        <w:t>Grantee</w:t>
      </w:r>
      <w:r w:rsidR="00655A50" w:rsidRPr="00C46B14">
        <w:rPr>
          <w:rFonts w:ascii="Times New Roman" w:eastAsia="Times New Roman" w:hAnsi="Times New Roman" w:cs="Times New Roman"/>
          <w:sz w:val="24"/>
          <w:szCs w:val="24"/>
        </w:rPr>
        <w:t>,</w:t>
      </w:r>
      <w:r w:rsidRPr="00C46B14">
        <w:rPr>
          <w:rFonts w:ascii="Times New Roman" w:eastAsia="Times New Roman" w:hAnsi="Times New Roman" w:cs="Times New Roman"/>
          <w:sz w:val="24"/>
          <w:szCs w:val="24"/>
        </w:rPr>
        <w:t xml:space="preserve"> </w:t>
      </w:r>
      <w:r w:rsidR="00655A50" w:rsidRPr="00C46B14">
        <w:rPr>
          <w:rFonts w:ascii="Times New Roman" w:eastAsia="Times New Roman" w:hAnsi="Times New Roman" w:cs="Times New Roman"/>
          <w:b/>
          <w:sz w:val="24"/>
          <w:szCs w:val="24"/>
        </w:rPr>
        <w:t>Subgrantee</w:t>
      </w:r>
      <w:r w:rsidRPr="00C46B14">
        <w:rPr>
          <w:rFonts w:ascii="Times New Roman" w:eastAsia="Times New Roman" w:hAnsi="Times New Roman" w:cs="Times New Roman"/>
          <w:sz w:val="24"/>
          <w:szCs w:val="24"/>
        </w:rPr>
        <w:t xml:space="preserve"> will provide </w:t>
      </w:r>
      <w:r w:rsidR="00655A50"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all technical, management, schedule data, information, prices, support, resumes and materials (to include hardware and software) to facilitate the successful completion of</w:t>
      </w:r>
      <w:r w:rsidR="00655A50" w:rsidRPr="00C46B14">
        <w:rPr>
          <w:rFonts w:ascii="Times New Roman" w:eastAsia="Times New Roman" w:hAnsi="Times New Roman" w:cs="Times New Roman"/>
          <w:sz w:val="24"/>
          <w:szCs w:val="24"/>
        </w:rPr>
        <w:t xml:space="preserve"> the Proposal for the Program. </w:t>
      </w:r>
    </w:p>
    <w:p w14:paraId="41725A56" w14:textId="77777777" w:rsidR="00CE4D0A" w:rsidRDefault="00655A50" w:rsidP="00A517C0">
      <w:pPr>
        <w:tabs>
          <w:tab w:val="decimal" w:pos="864"/>
          <w:tab w:val="left" w:pos="1440"/>
        </w:tabs>
        <w:spacing w:before="100" w:beforeAutospacing="1" w:after="100" w:afterAutospacing="1" w:line="240" w:lineRule="auto"/>
        <w:textAlignment w:val="baseline"/>
        <w:rPr>
          <w:rFonts w:ascii="Times New Roman" w:eastAsia="Times New Roman" w:hAnsi="Times New Roman" w:cs="Times New Roman"/>
          <w:sz w:val="24"/>
          <w:szCs w:val="24"/>
        </w:rPr>
      </w:pPr>
      <w:r w:rsidRPr="00C46B14">
        <w:rPr>
          <w:rFonts w:ascii="Times New Roman" w:eastAsia="Times New Roman" w:hAnsi="Times New Roman" w:cs="Times New Roman"/>
          <w:b/>
          <w:sz w:val="24"/>
          <w:szCs w:val="24"/>
        </w:rPr>
        <w:lastRenderedPageBreak/>
        <w:t>Grantee</w:t>
      </w:r>
      <w:r w:rsidRPr="00C46B14">
        <w:rPr>
          <w:rFonts w:ascii="Times New Roman" w:eastAsia="Times New Roman" w:hAnsi="Times New Roman" w:cs="Times New Roman"/>
          <w:sz w:val="24"/>
          <w:szCs w:val="24"/>
        </w:rPr>
        <w:t xml:space="preserve"> will have primary control over all</w:t>
      </w:r>
      <w:r w:rsidR="00CE4D0A" w:rsidRPr="00C46B14">
        <w:rPr>
          <w:rFonts w:ascii="Times New Roman" w:eastAsia="Times New Roman" w:hAnsi="Times New Roman" w:cs="Times New Roman"/>
          <w:sz w:val="24"/>
          <w:szCs w:val="24"/>
        </w:rPr>
        <w:t xml:space="preserve"> communications with the </w:t>
      </w:r>
      <w:r w:rsidRPr="00C46B14">
        <w:rPr>
          <w:rFonts w:ascii="Times New Roman" w:eastAsia="Times New Roman" w:hAnsi="Times New Roman" w:cs="Times New Roman"/>
          <w:sz w:val="24"/>
          <w:szCs w:val="24"/>
        </w:rPr>
        <w:t>Agency</w:t>
      </w:r>
      <w:r w:rsidR="00CE4D0A" w:rsidRPr="00C46B14">
        <w:rPr>
          <w:rFonts w:ascii="Times New Roman" w:eastAsia="Times New Roman" w:hAnsi="Times New Roman" w:cs="Times New Roman"/>
          <w:sz w:val="24"/>
          <w:szCs w:val="24"/>
        </w:rPr>
        <w:t xml:space="preserve"> pertaining to the Proposal (and any subsequent </w:t>
      </w:r>
      <w:r w:rsidRPr="00C46B14">
        <w:rPr>
          <w:rFonts w:ascii="Times New Roman" w:eastAsia="Times New Roman" w:hAnsi="Times New Roman" w:cs="Times New Roman"/>
          <w:sz w:val="24"/>
          <w:szCs w:val="24"/>
        </w:rPr>
        <w:t>grant</w:t>
      </w:r>
      <w:r w:rsidR="00CE4D0A" w:rsidRPr="00C46B14">
        <w:rPr>
          <w:rFonts w:ascii="Times New Roman" w:eastAsia="Times New Roman" w:hAnsi="Times New Roman" w:cs="Times New Roman"/>
          <w:sz w:val="24"/>
          <w:szCs w:val="24"/>
        </w:rPr>
        <w:t xml:space="preserve">) unless otherwise expressly authorized by </w:t>
      </w:r>
      <w:r w:rsidRPr="00C46B14">
        <w:rPr>
          <w:rFonts w:ascii="Times New Roman" w:eastAsia="Times New Roman" w:hAnsi="Times New Roman" w:cs="Times New Roman"/>
          <w:b/>
          <w:sz w:val="24"/>
          <w:szCs w:val="24"/>
        </w:rPr>
        <w:t>Grantee</w:t>
      </w:r>
      <w:r w:rsidRPr="00C46B14">
        <w:rPr>
          <w:rFonts w:ascii="Times New Roman" w:eastAsia="Times New Roman" w:hAnsi="Times New Roman" w:cs="Times New Roman"/>
          <w:sz w:val="24"/>
          <w:szCs w:val="24"/>
        </w:rPr>
        <w:t xml:space="preserve"> </w:t>
      </w:r>
      <w:r w:rsidR="00CE4D0A" w:rsidRPr="00C46B14">
        <w:rPr>
          <w:rFonts w:ascii="Times New Roman" w:eastAsia="Times New Roman" w:hAnsi="Times New Roman" w:cs="Times New Roman"/>
          <w:sz w:val="24"/>
          <w:szCs w:val="24"/>
        </w:rPr>
        <w:t xml:space="preserve">in advance. In the event </w:t>
      </w:r>
      <w:r w:rsidRPr="00C46B14">
        <w:rPr>
          <w:rFonts w:ascii="Times New Roman" w:eastAsia="Times New Roman" w:hAnsi="Times New Roman" w:cs="Times New Roman"/>
          <w:sz w:val="24"/>
          <w:szCs w:val="24"/>
        </w:rPr>
        <w:t xml:space="preserve">Agency contacts </w:t>
      </w:r>
      <w:r w:rsidRPr="00C46B14">
        <w:rPr>
          <w:rFonts w:ascii="Times New Roman" w:eastAsia="Times New Roman" w:hAnsi="Times New Roman" w:cs="Times New Roman"/>
          <w:b/>
          <w:sz w:val="24"/>
          <w:szCs w:val="24"/>
        </w:rPr>
        <w:t>Subgrantee</w:t>
      </w:r>
      <w:r w:rsidR="00CE4D0A" w:rsidRPr="00C46B14">
        <w:rPr>
          <w:rFonts w:ascii="Times New Roman" w:eastAsia="Times New Roman" w:hAnsi="Times New Roman" w:cs="Times New Roman"/>
          <w:sz w:val="24"/>
          <w:szCs w:val="24"/>
        </w:rPr>
        <w:t xml:space="preserve"> </w:t>
      </w:r>
      <w:r w:rsidRPr="00C46B14">
        <w:rPr>
          <w:rFonts w:ascii="Times New Roman" w:eastAsia="Times New Roman" w:hAnsi="Times New Roman" w:cs="Times New Roman"/>
          <w:sz w:val="24"/>
          <w:szCs w:val="24"/>
        </w:rPr>
        <w:t>concerning the Proposal,</w:t>
      </w:r>
      <w:r w:rsidR="00CE4D0A" w:rsidRPr="00C46B14">
        <w:rPr>
          <w:rFonts w:ascii="Times New Roman" w:eastAsia="Times New Roman" w:hAnsi="Times New Roman" w:cs="Times New Roman"/>
          <w:sz w:val="24"/>
          <w:szCs w:val="24"/>
        </w:rPr>
        <w:t xml:space="preserve"> </w:t>
      </w:r>
      <w:r w:rsidRPr="00C46B14">
        <w:rPr>
          <w:rFonts w:ascii="Times New Roman" w:eastAsia="Times New Roman" w:hAnsi="Times New Roman" w:cs="Times New Roman"/>
          <w:b/>
          <w:sz w:val="24"/>
          <w:szCs w:val="24"/>
        </w:rPr>
        <w:t>Subgrantee</w:t>
      </w:r>
      <w:r w:rsidR="00CE4D0A" w:rsidRPr="00C46B14">
        <w:rPr>
          <w:rFonts w:ascii="Times New Roman" w:eastAsia="Times New Roman" w:hAnsi="Times New Roman" w:cs="Times New Roman"/>
          <w:sz w:val="24"/>
          <w:szCs w:val="24"/>
        </w:rPr>
        <w:t xml:space="preserve"> </w:t>
      </w:r>
      <w:r w:rsidR="001E01F0">
        <w:rPr>
          <w:rFonts w:ascii="Times New Roman" w:eastAsia="Times New Roman" w:hAnsi="Times New Roman" w:cs="Times New Roman"/>
          <w:sz w:val="24"/>
          <w:szCs w:val="24"/>
        </w:rPr>
        <w:t>will</w:t>
      </w:r>
      <w:r w:rsidR="00CE4D0A" w:rsidRPr="00C46B14">
        <w:rPr>
          <w:rFonts w:ascii="Times New Roman" w:eastAsia="Times New Roman" w:hAnsi="Times New Roman" w:cs="Times New Roman"/>
          <w:sz w:val="24"/>
          <w:szCs w:val="24"/>
        </w:rPr>
        <w:t xml:space="preserve"> promptly notify </w:t>
      </w:r>
      <w:r w:rsidRPr="00C46B14">
        <w:rPr>
          <w:rFonts w:ascii="Times New Roman" w:eastAsia="Times New Roman" w:hAnsi="Times New Roman" w:cs="Times New Roman"/>
          <w:b/>
          <w:sz w:val="24"/>
          <w:szCs w:val="24"/>
        </w:rPr>
        <w:t>Grantee</w:t>
      </w:r>
      <w:r w:rsidR="00CE4D0A" w:rsidRPr="00C46B14">
        <w:rPr>
          <w:rFonts w:ascii="Times New Roman" w:eastAsia="Times New Roman" w:hAnsi="Times New Roman" w:cs="Times New Roman"/>
          <w:sz w:val="24"/>
          <w:szCs w:val="24"/>
        </w:rPr>
        <w:t xml:space="preserve"> prior to any response by </w:t>
      </w:r>
      <w:r w:rsidRPr="00C46B14">
        <w:rPr>
          <w:rFonts w:ascii="Times New Roman" w:eastAsia="Times New Roman" w:hAnsi="Times New Roman" w:cs="Times New Roman"/>
          <w:b/>
          <w:sz w:val="24"/>
          <w:szCs w:val="24"/>
        </w:rPr>
        <w:t>Subgrantee</w:t>
      </w:r>
      <w:r w:rsidR="00CE4D0A" w:rsidRPr="00C46B14">
        <w:rPr>
          <w:rFonts w:ascii="Times New Roman" w:eastAsia="Times New Roman" w:hAnsi="Times New Roman" w:cs="Times New Roman"/>
          <w:sz w:val="24"/>
          <w:szCs w:val="24"/>
        </w:rPr>
        <w:t xml:space="preserve"> to ensure coordination of efforts and understanding of commitments. However, nothing herein is intended to affect the rights of the </w:t>
      </w:r>
      <w:r w:rsidRPr="00C46B14">
        <w:rPr>
          <w:rFonts w:ascii="Times New Roman" w:eastAsia="Times New Roman" w:hAnsi="Times New Roman" w:cs="Times New Roman"/>
          <w:sz w:val="24"/>
          <w:szCs w:val="24"/>
        </w:rPr>
        <w:t>Agency</w:t>
      </w:r>
      <w:r w:rsidR="00CE4D0A" w:rsidRPr="00C46B14">
        <w:rPr>
          <w:rFonts w:ascii="Times New Roman" w:eastAsia="Times New Roman" w:hAnsi="Times New Roman" w:cs="Times New Roman"/>
          <w:sz w:val="24"/>
          <w:szCs w:val="24"/>
        </w:rPr>
        <w:t xml:space="preserve"> to negotiate directly with either Party on any basis the </w:t>
      </w:r>
      <w:r w:rsidRPr="00C46B14">
        <w:rPr>
          <w:rFonts w:ascii="Times New Roman" w:eastAsia="Times New Roman" w:hAnsi="Times New Roman" w:cs="Times New Roman"/>
          <w:sz w:val="24"/>
          <w:szCs w:val="24"/>
        </w:rPr>
        <w:t>Agency</w:t>
      </w:r>
      <w:r w:rsidR="00CE4D0A" w:rsidRPr="00C46B14">
        <w:rPr>
          <w:rFonts w:ascii="Times New Roman" w:eastAsia="Times New Roman" w:hAnsi="Times New Roman" w:cs="Times New Roman"/>
          <w:sz w:val="24"/>
          <w:szCs w:val="24"/>
        </w:rPr>
        <w:t xml:space="preserve"> may desire.</w:t>
      </w:r>
    </w:p>
    <w:p w14:paraId="5B005BC0" w14:textId="77777777" w:rsidR="00E6656A" w:rsidRPr="00E6656A" w:rsidRDefault="00E6656A" w:rsidP="00A517C0">
      <w:pPr>
        <w:tabs>
          <w:tab w:val="decimal" w:pos="864"/>
          <w:tab w:val="left" w:pos="1440"/>
        </w:tabs>
        <w:spacing w:before="100" w:beforeAutospacing="1" w:after="100" w:afterAutospacing="1" w:line="240" w:lineRule="auto"/>
        <w:textAlignment w:val="baseline"/>
        <w:rPr>
          <w:rFonts w:ascii="Times New Roman" w:eastAsia="Times New Roman" w:hAnsi="Times New Roman" w:cs="Times New Roman"/>
          <w:color w:val="2E74B5" w:themeColor="accent1" w:themeShade="BF"/>
          <w:sz w:val="24"/>
          <w:szCs w:val="24"/>
        </w:rPr>
      </w:pPr>
      <w:r w:rsidRPr="00E6656A">
        <w:rPr>
          <w:rFonts w:ascii="Times New Roman" w:eastAsia="Times New Roman" w:hAnsi="Times New Roman" w:cs="Times New Roman"/>
          <w:color w:val="2E74B5" w:themeColor="accent1" w:themeShade="BF"/>
          <w:sz w:val="24"/>
          <w:szCs w:val="24"/>
        </w:rPr>
        <w:t>[The following Termination and Dispute Resolution Clauses should only be included if the parties have agreed to binding provisions elsewhere in this Agreement]</w:t>
      </w:r>
    </w:p>
    <w:p w14:paraId="37CCABAB" w14:textId="77777777" w:rsidR="00661E1A" w:rsidRPr="0028427E" w:rsidRDefault="001B5B3B" w:rsidP="00A517C0">
      <w:pPr>
        <w:pStyle w:val="Subhead"/>
        <w:spacing w:before="100" w:beforeAutospacing="1" w:after="100" w:afterAutospacing="1"/>
        <w:rPr>
          <w:sz w:val="24"/>
          <w:szCs w:val="24"/>
        </w:rPr>
      </w:pPr>
      <w:r>
        <w:rPr>
          <w:sz w:val="24"/>
          <w:szCs w:val="24"/>
        </w:rPr>
        <w:t xml:space="preserve"> </w:t>
      </w:r>
      <w:r w:rsidR="00BD3F91">
        <w:rPr>
          <w:sz w:val="24"/>
          <w:szCs w:val="24"/>
        </w:rPr>
        <w:t>VII</w:t>
      </w:r>
      <w:r w:rsidR="00A517C0">
        <w:rPr>
          <w:sz w:val="24"/>
          <w:szCs w:val="24"/>
        </w:rPr>
        <w:t xml:space="preserve">. </w:t>
      </w:r>
      <w:r w:rsidR="00D25D61">
        <w:rPr>
          <w:sz w:val="24"/>
          <w:szCs w:val="24"/>
        </w:rPr>
        <w:t>Termination</w:t>
      </w:r>
      <w:r w:rsidR="00661E1A" w:rsidRPr="0028427E">
        <w:rPr>
          <w:sz w:val="24"/>
          <w:szCs w:val="24"/>
        </w:rPr>
        <w:t xml:space="preserve"> </w:t>
      </w:r>
    </w:p>
    <w:p w14:paraId="41E28D92" w14:textId="77777777" w:rsidR="0096434A" w:rsidRPr="0096434A" w:rsidRDefault="00661E1A" w:rsidP="0096434A">
      <w:pPr>
        <w:spacing w:before="100" w:beforeAutospacing="1" w:after="100" w:afterAutospacing="1" w:line="240" w:lineRule="auto"/>
        <w:rPr>
          <w:rFonts w:ascii="Times New Roman" w:eastAsia="Times New Roman" w:hAnsi="Times New Roman" w:cs="Times New Roman"/>
          <w:sz w:val="24"/>
          <w:szCs w:val="24"/>
        </w:rPr>
      </w:pPr>
      <w:r w:rsidRPr="001E01F0">
        <w:rPr>
          <w:rFonts w:ascii="Times New Roman" w:eastAsia="Times New Roman" w:hAnsi="Times New Roman" w:cs="Times New Roman"/>
          <w:sz w:val="24"/>
          <w:szCs w:val="24"/>
        </w:rPr>
        <w:t xml:space="preserve">This </w:t>
      </w:r>
      <w:r w:rsidR="00A97210" w:rsidRPr="001E01F0">
        <w:rPr>
          <w:rFonts w:ascii="Times New Roman" w:eastAsia="Times New Roman" w:hAnsi="Times New Roman" w:cs="Times New Roman"/>
          <w:sz w:val="24"/>
          <w:szCs w:val="24"/>
        </w:rPr>
        <w:t>Memorandum</w:t>
      </w:r>
      <w:r w:rsidRPr="001E01F0">
        <w:rPr>
          <w:rFonts w:ascii="Times New Roman" w:eastAsia="Times New Roman" w:hAnsi="Times New Roman" w:cs="Times New Roman"/>
          <w:sz w:val="24"/>
          <w:szCs w:val="24"/>
        </w:rPr>
        <w:t xml:space="preserve"> is effective as of the date specified above and </w:t>
      </w:r>
      <w:r w:rsidR="001E01F0" w:rsidRPr="001E01F0">
        <w:rPr>
          <w:rFonts w:ascii="Times New Roman" w:eastAsia="Times New Roman" w:hAnsi="Times New Roman" w:cs="Times New Roman"/>
          <w:sz w:val="24"/>
          <w:szCs w:val="24"/>
        </w:rPr>
        <w:t>will</w:t>
      </w:r>
      <w:r w:rsidR="00F83B2F" w:rsidRPr="001E01F0">
        <w:rPr>
          <w:rFonts w:ascii="Times New Roman" w:eastAsia="Times New Roman" w:hAnsi="Times New Roman" w:cs="Times New Roman"/>
          <w:sz w:val="24"/>
          <w:szCs w:val="24"/>
        </w:rPr>
        <w:t xml:space="preserve"> remain in effect until the first of the following </w:t>
      </w:r>
      <w:r w:rsidR="001E01F0" w:rsidRPr="001E01F0">
        <w:rPr>
          <w:rFonts w:ascii="Times New Roman" w:eastAsia="Times New Roman" w:hAnsi="Times New Roman" w:cs="Times New Roman"/>
          <w:sz w:val="24"/>
          <w:szCs w:val="24"/>
        </w:rPr>
        <w:t>will</w:t>
      </w:r>
      <w:r w:rsidR="00F83B2F" w:rsidRPr="001E01F0">
        <w:rPr>
          <w:rFonts w:ascii="Times New Roman" w:eastAsia="Times New Roman" w:hAnsi="Times New Roman" w:cs="Times New Roman"/>
          <w:sz w:val="24"/>
          <w:szCs w:val="24"/>
        </w:rPr>
        <w:t xml:space="preserve"> occur.</w:t>
      </w:r>
      <w:r w:rsidR="0096434A" w:rsidRPr="001E01F0">
        <w:t xml:space="preserve"> </w:t>
      </w:r>
      <w:r w:rsidR="0096434A" w:rsidRPr="001E01F0">
        <w:rPr>
          <w:rFonts w:ascii="Times New Roman" w:eastAsia="Times New Roman" w:hAnsi="Times New Roman" w:cs="Times New Roman"/>
          <w:sz w:val="24"/>
          <w:szCs w:val="24"/>
        </w:rPr>
        <w:t xml:space="preserve">This </w:t>
      </w:r>
      <w:r w:rsidR="00373A70" w:rsidRPr="001E01F0">
        <w:rPr>
          <w:rFonts w:ascii="Times New Roman" w:eastAsia="Times New Roman" w:hAnsi="Times New Roman" w:cs="Times New Roman"/>
          <w:sz w:val="24"/>
          <w:szCs w:val="24"/>
        </w:rPr>
        <w:t>Memorandum</w:t>
      </w:r>
      <w:r w:rsidR="0096434A" w:rsidRPr="001E01F0">
        <w:rPr>
          <w:rFonts w:ascii="Times New Roman" w:eastAsia="Times New Roman" w:hAnsi="Times New Roman" w:cs="Times New Roman"/>
          <w:sz w:val="24"/>
          <w:szCs w:val="24"/>
        </w:rPr>
        <w:t xml:space="preserve"> </w:t>
      </w:r>
      <w:r w:rsidR="001E01F0">
        <w:rPr>
          <w:rFonts w:ascii="Times New Roman" w:eastAsia="Times New Roman" w:hAnsi="Times New Roman" w:cs="Times New Roman"/>
          <w:sz w:val="24"/>
          <w:szCs w:val="24"/>
        </w:rPr>
        <w:t>will</w:t>
      </w:r>
      <w:r w:rsidR="0096434A" w:rsidRPr="0096434A">
        <w:rPr>
          <w:rFonts w:ascii="Times New Roman" w:eastAsia="Times New Roman" w:hAnsi="Times New Roman" w:cs="Times New Roman"/>
          <w:sz w:val="24"/>
          <w:szCs w:val="24"/>
        </w:rPr>
        <w:t xml:space="preserve"> terminate upon the earliest of:</w:t>
      </w:r>
    </w:p>
    <w:p w14:paraId="2B5DFAB3" w14:textId="77777777" w:rsidR="0096434A" w:rsidRPr="0096434A" w:rsidRDefault="0096434A" w:rsidP="0096434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434A">
        <w:rPr>
          <w:rFonts w:ascii="Times New Roman" w:eastAsia="Times New Roman" w:hAnsi="Times New Roman" w:cs="Times New Roman"/>
          <w:sz w:val="24"/>
          <w:szCs w:val="24"/>
        </w:rPr>
        <w:t xml:space="preserve">Official announcement or notice by the Agency of decision to cancel the </w:t>
      </w:r>
      <w:r w:rsidR="00AF59FD">
        <w:rPr>
          <w:rFonts w:ascii="Times New Roman" w:eastAsia="Times New Roman" w:hAnsi="Times New Roman" w:cs="Times New Roman"/>
          <w:sz w:val="24"/>
          <w:szCs w:val="24"/>
        </w:rPr>
        <w:t>Program</w:t>
      </w:r>
      <w:r w:rsidRPr="0096434A">
        <w:rPr>
          <w:rFonts w:ascii="Times New Roman" w:eastAsia="Times New Roman" w:hAnsi="Times New Roman" w:cs="Times New Roman"/>
          <w:sz w:val="24"/>
          <w:szCs w:val="24"/>
        </w:rPr>
        <w:t xml:space="preserve"> or of the award under the </w:t>
      </w:r>
      <w:r w:rsidR="00AF59FD">
        <w:rPr>
          <w:rFonts w:ascii="Times New Roman" w:eastAsia="Times New Roman" w:hAnsi="Times New Roman" w:cs="Times New Roman"/>
          <w:sz w:val="24"/>
          <w:szCs w:val="24"/>
        </w:rPr>
        <w:t>Program</w:t>
      </w:r>
      <w:r w:rsidRPr="0096434A">
        <w:rPr>
          <w:rFonts w:ascii="Times New Roman" w:eastAsia="Times New Roman" w:hAnsi="Times New Roman" w:cs="Times New Roman"/>
          <w:sz w:val="24"/>
          <w:szCs w:val="24"/>
        </w:rPr>
        <w:t>;</w:t>
      </w:r>
    </w:p>
    <w:p w14:paraId="4F6764A4" w14:textId="77777777" w:rsidR="0096434A" w:rsidRPr="0096434A" w:rsidRDefault="0096434A" w:rsidP="0096434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434A">
        <w:rPr>
          <w:rFonts w:ascii="Times New Roman" w:eastAsia="Times New Roman" w:hAnsi="Times New Roman" w:cs="Times New Roman"/>
          <w:sz w:val="24"/>
          <w:szCs w:val="24"/>
        </w:rPr>
        <w:t xml:space="preserve">Official announcement or notice by the Agency of decision not to issue an award under the </w:t>
      </w:r>
      <w:r w:rsidR="00AF59FD">
        <w:rPr>
          <w:rFonts w:ascii="Times New Roman" w:eastAsia="Times New Roman" w:hAnsi="Times New Roman" w:cs="Times New Roman"/>
          <w:sz w:val="24"/>
          <w:szCs w:val="24"/>
        </w:rPr>
        <w:t>Program</w:t>
      </w:r>
      <w:r w:rsidRPr="0096434A">
        <w:rPr>
          <w:rFonts w:ascii="Times New Roman" w:eastAsia="Times New Roman" w:hAnsi="Times New Roman" w:cs="Times New Roman"/>
          <w:sz w:val="24"/>
          <w:szCs w:val="24"/>
        </w:rPr>
        <w:t xml:space="preserve"> or to issue the award to someone other than </w:t>
      </w:r>
      <w:r w:rsidR="00373A70">
        <w:rPr>
          <w:rFonts w:ascii="Times New Roman" w:eastAsia="Times New Roman" w:hAnsi="Times New Roman" w:cs="Times New Roman"/>
          <w:sz w:val="24"/>
          <w:szCs w:val="24"/>
        </w:rPr>
        <w:t>the Parties;</w:t>
      </w:r>
    </w:p>
    <w:p w14:paraId="4C8CC995" w14:textId="77777777" w:rsidR="0096434A" w:rsidRPr="0096434A" w:rsidRDefault="0096434A" w:rsidP="0096434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434A">
        <w:rPr>
          <w:rFonts w:ascii="Times New Roman" w:eastAsia="Times New Roman" w:hAnsi="Times New Roman" w:cs="Times New Roman"/>
          <w:sz w:val="24"/>
          <w:szCs w:val="24"/>
        </w:rPr>
        <w:t xml:space="preserve">Receipt of official notice from the Agency that a Party or the Parties will not be approved to receive the award under the </w:t>
      </w:r>
      <w:r w:rsidR="00AF59FD">
        <w:rPr>
          <w:rFonts w:ascii="Times New Roman" w:eastAsia="Times New Roman" w:hAnsi="Times New Roman" w:cs="Times New Roman"/>
          <w:sz w:val="24"/>
          <w:szCs w:val="24"/>
        </w:rPr>
        <w:t>Program</w:t>
      </w:r>
      <w:r w:rsidRPr="0096434A">
        <w:rPr>
          <w:rFonts w:ascii="Times New Roman" w:eastAsia="Times New Roman" w:hAnsi="Times New Roman" w:cs="Times New Roman"/>
          <w:sz w:val="24"/>
          <w:szCs w:val="24"/>
        </w:rPr>
        <w:t>;</w:t>
      </w:r>
    </w:p>
    <w:p w14:paraId="501E4972" w14:textId="77777777" w:rsidR="0096434A" w:rsidRPr="0096434A" w:rsidRDefault="0096434A" w:rsidP="0096434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434A">
        <w:rPr>
          <w:rFonts w:ascii="Times New Roman" w:eastAsia="Times New Roman" w:hAnsi="Times New Roman" w:cs="Times New Roman"/>
          <w:sz w:val="24"/>
          <w:szCs w:val="24"/>
        </w:rPr>
        <w:t>Five business days after written notice by a Party to another Party of any significant change in the financial or other capability of either Party that, in the opinion of the notifying Party, seriously affects the ability of the Party to perform were the Agency to select the Proposal to issue the award under the Request;</w:t>
      </w:r>
    </w:p>
    <w:p w14:paraId="34F47EF8" w14:textId="77777777" w:rsidR="0096434A" w:rsidRPr="0096434A" w:rsidRDefault="0096434A" w:rsidP="0096434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434A">
        <w:rPr>
          <w:rFonts w:ascii="Times New Roman" w:eastAsia="Times New Roman" w:hAnsi="Times New Roman" w:cs="Times New Roman"/>
          <w:sz w:val="24"/>
          <w:szCs w:val="24"/>
        </w:rPr>
        <w:t>Failure by either Party to secure internal authorizations to prepare and submit the Proposal;</w:t>
      </w:r>
    </w:p>
    <w:p w14:paraId="22B7C0CB" w14:textId="77777777" w:rsidR="0096434A" w:rsidRPr="0096434A" w:rsidRDefault="0096434A" w:rsidP="0096434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434A">
        <w:rPr>
          <w:rFonts w:ascii="Times New Roman" w:eastAsia="Times New Roman" w:hAnsi="Times New Roman" w:cs="Times New Roman"/>
          <w:sz w:val="24"/>
          <w:szCs w:val="24"/>
        </w:rPr>
        <w:t>Five business days after written notice by a Party of a material breach of the obligations of another Party;</w:t>
      </w:r>
    </w:p>
    <w:p w14:paraId="7E6BF745" w14:textId="77777777" w:rsidR="0096434A" w:rsidRPr="0096434A" w:rsidRDefault="0096434A" w:rsidP="0096434A">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6434A">
        <w:rPr>
          <w:rFonts w:ascii="Times New Roman" w:eastAsia="Times New Roman" w:hAnsi="Times New Roman" w:cs="Times New Roman"/>
          <w:sz w:val="24"/>
          <w:szCs w:val="24"/>
        </w:rPr>
        <w:t>Mutual written consent of the Parties; or</w:t>
      </w:r>
    </w:p>
    <w:p w14:paraId="0EFA15DE" w14:textId="77777777" w:rsidR="00F83B2F" w:rsidRPr="00AF59FD" w:rsidRDefault="0096434A" w:rsidP="0096434A">
      <w:pPr>
        <w:pStyle w:val="ListParagraph"/>
        <w:numPr>
          <w:ilvl w:val="0"/>
          <w:numId w:val="9"/>
        </w:numPr>
        <w:spacing w:before="100" w:beforeAutospacing="1" w:after="100" w:afterAutospacing="1" w:line="240" w:lineRule="auto"/>
        <w:rPr>
          <w:rFonts w:ascii="Times New Roman" w:eastAsia="Times New Roman" w:hAnsi="Times New Roman" w:cs="Times New Roman"/>
          <w:color w:val="FF0000"/>
          <w:sz w:val="24"/>
          <w:szCs w:val="24"/>
        </w:rPr>
      </w:pPr>
      <w:r w:rsidRPr="00AF59FD">
        <w:rPr>
          <w:rFonts w:ascii="Times New Roman" w:eastAsia="Times New Roman" w:hAnsi="Times New Roman" w:cs="Times New Roman"/>
          <w:color w:val="FF0000"/>
          <w:sz w:val="24"/>
          <w:szCs w:val="24"/>
        </w:rPr>
        <w:t>[set termination date]</w:t>
      </w:r>
    </w:p>
    <w:p w14:paraId="2B25AC9B" w14:textId="77777777" w:rsidR="00CE4D0A" w:rsidRPr="00A517C0" w:rsidRDefault="00A517C0" w:rsidP="00A517C0">
      <w:pPr>
        <w:widowControl w:val="0"/>
        <w:spacing w:before="100" w:beforeAutospacing="1" w:after="100" w:afterAutospacing="1" w:line="240" w:lineRule="auto"/>
        <w:rPr>
          <w:rFonts w:ascii="Arial" w:hAnsi="Arial" w:cs="Arial"/>
          <w:b/>
          <w:sz w:val="24"/>
          <w:szCs w:val="24"/>
        </w:rPr>
      </w:pPr>
      <w:r w:rsidRPr="00A517C0">
        <w:rPr>
          <w:rFonts w:ascii="Arial" w:hAnsi="Arial" w:cs="Arial"/>
          <w:b/>
          <w:sz w:val="24"/>
          <w:szCs w:val="24"/>
        </w:rPr>
        <w:t xml:space="preserve">VIII. </w:t>
      </w:r>
      <w:r w:rsidR="00CE4D0A" w:rsidRPr="00A517C0">
        <w:rPr>
          <w:rFonts w:ascii="Arial" w:hAnsi="Arial" w:cs="Arial"/>
          <w:b/>
          <w:sz w:val="24"/>
          <w:szCs w:val="24"/>
        </w:rPr>
        <w:t>DISPUTE RESOLUTION</w:t>
      </w:r>
    </w:p>
    <w:p w14:paraId="5F5B90AC" w14:textId="77777777" w:rsidR="0096434A" w:rsidRDefault="00CE4D0A" w:rsidP="00A517C0">
      <w:pPr>
        <w:spacing w:before="100" w:beforeAutospacing="1" w:after="100" w:afterAutospacing="1" w:line="240" w:lineRule="auto"/>
        <w:rPr>
          <w:rFonts w:ascii="Times New Roman" w:eastAsia="Times New Roman" w:hAnsi="Times New Roman" w:cs="Times New Roman"/>
          <w:sz w:val="24"/>
          <w:szCs w:val="24"/>
        </w:rPr>
      </w:pPr>
      <w:r w:rsidRPr="00BD3F91">
        <w:rPr>
          <w:rFonts w:ascii="Times New Roman" w:eastAsia="Times New Roman" w:hAnsi="Times New Roman" w:cs="Times New Roman"/>
          <w:sz w:val="24"/>
          <w:szCs w:val="24"/>
        </w:rPr>
        <w:t xml:space="preserve">The Parties hereby agree that, in the event of any dispute relating </w:t>
      </w:r>
      <w:r w:rsidRPr="001E01F0">
        <w:rPr>
          <w:rFonts w:ascii="Times New Roman" w:eastAsia="Times New Roman" w:hAnsi="Times New Roman" w:cs="Times New Roman"/>
          <w:sz w:val="24"/>
          <w:szCs w:val="24"/>
        </w:rPr>
        <w:t xml:space="preserve">to </w:t>
      </w:r>
      <w:r w:rsidR="001E01F0">
        <w:rPr>
          <w:rFonts w:ascii="Times New Roman" w:eastAsia="Times New Roman" w:hAnsi="Times New Roman" w:cs="Times New Roman"/>
          <w:sz w:val="24"/>
          <w:szCs w:val="24"/>
        </w:rPr>
        <w:t xml:space="preserve">those agreements in Sections III, IV, V, and VI, </w:t>
      </w:r>
      <w:r w:rsidRPr="00BD3F91">
        <w:rPr>
          <w:rFonts w:ascii="Times New Roman" w:eastAsia="Times New Roman" w:hAnsi="Times New Roman" w:cs="Times New Roman"/>
          <w:sz w:val="24"/>
          <w:szCs w:val="24"/>
        </w:rPr>
        <w:t xml:space="preserve">they </w:t>
      </w:r>
      <w:r w:rsidR="00E6656A">
        <w:rPr>
          <w:rFonts w:ascii="Times New Roman" w:eastAsia="Times New Roman" w:hAnsi="Times New Roman" w:cs="Times New Roman"/>
          <w:sz w:val="24"/>
          <w:szCs w:val="24"/>
        </w:rPr>
        <w:t>agree to</w:t>
      </w:r>
      <w:r w:rsidRPr="00BD3F91">
        <w:rPr>
          <w:rFonts w:ascii="Times New Roman" w:eastAsia="Times New Roman" w:hAnsi="Times New Roman" w:cs="Times New Roman"/>
          <w:sz w:val="24"/>
          <w:szCs w:val="24"/>
        </w:rPr>
        <w:t xml:space="preserve"> first </w:t>
      </w:r>
      <w:r w:rsidR="00E6656A">
        <w:rPr>
          <w:rFonts w:ascii="Times New Roman" w:eastAsia="Times New Roman" w:hAnsi="Times New Roman" w:cs="Times New Roman"/>
          <w:sz w:val="24"/>
          <w:szCs w:val="24"/>
        </w:rPr>
        <w:t>attempt to</w:t>
      </w:r>
      <w:r w:rsidRPr="00BD3F91">
        <w:rPr>
          <w:rFonts w:ascii="Times New Roman" w:eastAsia="Times New Roman" w:hAnsi="Times New Roman" w:cs="Times New Roman"/>
          <w:sz w:val="24"/>
          <w:szCs w:val="24"/>
        </w:rPr>
        <w:t xml:space="preserve"> resolve the dispute through informal discussions. If a dispute cannot be resolved informally within sixty (60) consecutive working days, the Parties agree to terminate this </w:t>
      </w:r>
      <w:r w:rsidR="0096434A">
        <w:rPr>
          <w:rFonts w:ascii="Times New Roman" w:eastAsia="Times New Roman" w:hAnsi="Times New Roman" w:cs="Times New Roman"/>
          <w:sz w:val="24"/>
          <w:szCs w:val="24"/>
        </w:rPr>
        <w:t>Memorandum</w:t>
      </w:r>
      <w:r w:rsidRPr="00BD3F91">
        <w:rPr>
          <w:rFonts w:ascii="Times New Roman" w:eastAsia="Times New Roman" w:hAnsi="Times New Roman" w:cs="Times New Roman"/>
          <w:sz w:val="24"/>
          <w:szCs w:val="24"/>
        </w:rPr>
        <w:t>.</w:t>
      </w:r>
    </w:p>
    <w:p w14:paraId="56C9F292" w14:textId="77777777" w:rsidR="00661E1A" w:rsidRPr="0028427E" w:rsidRDefault="00E234ED" w:rsidP="00A517C0">
      <w:pPr>
        <w:pStyle w:val="Subhead"/>
        <w:spacing w:before="100" w:beforeAutospacing="1" w:after="100" w:afterAutospacing="1"/>
        <w:rPr>
          <w:sz w:val="24"/>
          <w:szCs w:val="24"/>
        </w:rPr>
      </w:pPr>
      <w:r>
        <w:rPr>
          <w:sz w:val="24"/>
          <w:szCs w:val="24"/>
        </w:rPr>
        <w:t xml:space="preserve">IX. </w:t>
      </w:r>
      <w:r w:rsidR="0096434A">
        <w:rPr>
          <w:sz w:val="24"/>
          <w:szCs w:val="24"/>
        </w:rPr>
        <w:t>Limits</w:t>
      </w:r>
      <w:r w:rsidR="00661E1A" w:rsidRPr="0028427E">
        <w:rPr>
          <w:sz w:val="24"/>
          <w:szCs w:val="24"/>
        </w:rPr>
        <w:t xml:space="preserve"> of </w:t>
      </w:r>
      <w:r w:rsidR="00A97210">
        <w:rPr>
          <w:sz w:val="24"/>
          <w:szCs w:val="24"/>
        </w:rPr>
        <w:t>Memorandum</w:t>
      </w:r>
    </w:p>
    <w:p w14:paraId="1C6BADF2" w14:textId="77777777" w:rsidR="0096434A" w:rsidRDefault="0096434A" w:rsidP="0096434A">
      <w:pPr>
        <w:spacing w:before="100" w:beforeAutospacing="1" w:after="100" w:afterAutospacing="1" w:line="240" w:lineRule="auto"/>
        <w:rPr>
          <w:rFonts w:ascii="Times New Roman" w:eastAsia="Times New Roman" w:hAnsi="Times New Roman" w:cs="Times New Roman"/>
          <w:sz w:val="24"/>
          <w:szCs w:val="24"/>
        </w:rPr>
      </w:pPr>
      <w:r w:rsidRPr="0096434A">
        <w:rPr>
          <w:rFonts w:ascii="Times New Roman" w:eastAsia="Times New Roman" w:hAnsi="Times New Roman" w:cs="Times New Roman"/>
          <w:sz w:val="24"/>
          <w:szCs w:val="24"/>
        </w:rPr>
        <w:t xml:space="preserve">The Parties agree that they are not entering into a legal partnership, joint venture or other such business arrangement, nor is the purpose of the Parties to enter into a commercial undertaking for monetary gain. Neither Party will refer to or treat the arrangements under this </w:t>
      </w:r>
      <w:r w:rsidR="00E234ED">
        <w:rPr>
          <w:rFonts w:ascii="Times New Roman" w:eastAsia="Times New Roman" w:hAnsi="Times New Roman" w:cs="Times New Roman"/>
          <w:sz w:val="24"/>
          <w:szCs w:val="24"/>
        </w:rPr>
        <w:t>Memorandum</w:t>
      </w:r>
      <w:r w:rsidRPr="0096434A">
        <w:rPr>
          <w:rFonts w:ascii="Times New Roman" w:eastAsia="Times New Roman" w:hAnsi="Times New Roman" w:cs="Times New Roman"/>
          <w:sz w:val="24"/>
          <w:szCs w:val="24"/>
        </w:rPr>
        <w:t xml:space="preserve"> as a legal partnership or take any action inconsistent with such intention.</w:t>
      </w:r>
    </w:p>
    <w:p w14:paraId="69FCEDC2" w14:textId="77777777" w:rsidR="00291C0A" w:rsidRPr="0096434A" w:rsidRDefault="00291C0A" w:rsidP="0096434A">
      <w:pPr>
        <w:spacing w:before="100" w:beforeAutospacing="1" w:after="100" w:afterAutospacing="1" w:line="240" w:lineRule="auto"/>
        <w:rPr>
          <w:rFonts w:ascii="Times New Roman" w:eastAsia="Times New Roman" w:hAnsi="Times New Roman" w:cs="Times New Roman"/>
          <w:sz w:val="24"/>
          <w:szCs w:val="24"/>
        </w:rPr>
      </w:pPr>
      <w:r w:rsidRPr="00327963">
        <w:rPr>
          <w:rFonts w:ascii="Times New Roman" w:eastAsia="Times New Roman" w:hAnsi="Times New Roman" w:cs="Times New Roman"/>
          <w:sz w:val="24"/>
          <w:szCs w:val="24"/>
        </w:rPr>
        <w:lastRenderedPageBreak/>
        <w:t xml:space="preserve">With the exception of </w:t>
      </w:r>
      <w:r>
        <w:rPr>
          <w:rFonts w:ascii="Times New Roman" w:eastAsia="Times New Roman" w:hAnsi="Times New Roman" w:cs="Times New Roman"/>
          <w:sz w:val="24"/>
          <w:szCs w:val="24"/>
        </w:rPr>
        <w:t>Sections III, IV, V, and VI</w:t>
      </w:r>
      <w:r w:rsidRPr="00327963">
        <w:rPr>
          <w:rFonts w:ascii="Times New Roman" w:eastAsia="Times New Roman" w:hAnsi="Times New Roman" w:cs="Times New Roman"/>
          <w:sz w:val="24"/>
          <w:szCs w:val="24"/>
        </w:rPr>
        <w:t>, the Parties do not intend to create any legally binding obligations The Parties intend to use this MOU to facilitate discussions regarding general areas of cooperation.</w:t>
      </w:r>
    </w:p>
    <w:p w14:paraId="273A2B4E" w14:textId="77777777" w:rsidR="00661E1A" w:rsidRPr="0028427E" w:rsidRDefault="00661E1A" w:rsidP="00A517C0">
      <w:pPr>
        <w:tabs>
          <w:tab w:val="center" w:pos="4680"/>
          <w:tab w:val="left" w:pos="5040"/>
          <w:tab w:val="left" w:pos="5472"/>
          <w:tab w:val="left" w:pos="5760"/>
          <w:tab w:val="left" w:pos="6480"/>
          <w:tab w:val="left" w:pos="7200"/>
          <w:tab w:val="left" w:pos="7920"/>
          <w:tab w:val="left" w:pos="8640"/>
          <w:tab w:val="left" w:pos="9360"/>
        </w:tabs>
        <w:spacing w:before="100" w:beforeAutospacing="1" w:after="100" w:afterAutospacing="1" w:line="240" w:lineRule="auto"/>
        <w:outlineLvl w:val="0"/>
        <w:rPr>
          <w:rFonts w:ascii="Times New Roman" w:hAnsi="Times New Roman" w:cs="Times New Roman"/>
          <w:sz w:val="24"/>
          <w:szCs w:val="24"/>
        </w:rPr>
      </w:pPr>
      <w:r w:rsidRPr="0028427E">
        <w:rPr>
          <w:rFonts w:ascii="Times New Roman" w:hAnsi="Times New Roman" w:cs="Times New Roman"/>
          <w:sz w:val="24"/>
          <w:szCs w:val="24"/>
        </w:rPr>
        <w:t xml:space="preserve">This </w:t>
      </w:r>
      <w:r w:rsidR="00BD3F91">
        <w:rPr>
          <w:rFonts w:ascii="Times New Roman" w:hAnsi="Times New Roman" w:cs="Times New Roman"/>
          <w:sz w:val="24"/>
          <w:szCs w:val="24"/>
        </w:rPr>
        <w:t>Memorandum</w:t>
      </w:r>
      <w:r w:rsidRPr="0028427E">
        <w:rPr>
          <w:rFonts w:ascii="Times New Roman" w:hAnsi="Times New Roman" w:cs="Times New Roman"/>
          <w:sz w:val="24"/>
          <w:szCs w:val="24"/>
        </w:rPr>
        <w:t xml:space="preserve"> accurately represents the understanding and intentions of the Parties.</w:t>
      </w:r>
    </w:p>
    <w:p w14:paraId="7D9C2487" w14:textId="77777777" w:rsidR="00661E1A" w:rsidRDefault="00661E1A" w:rsidP="00A517C0">
      <w:pPr>
        <w:tabs>
          <w:tab w:val="center" w:pos="4680"/>
          <w:tab w:val="left" w:pos="5040"/>
          <w:tab w:val="left" w:pos="5472"/>
          <w:tab w:val="left" w:pos="5760"/>
          <w:tab w:val="left" w:pos="6480"/>
          <w:tab w:val="left" w:pos="7200"/>
          <w:tab w:val="left" w:pos="7920"/>
          <w:tab w:val="left" w:pos="8640"/>
          <w:tab w:val="left" w:pos="9360"/>
        </w:tabs>
        <w:spacing w:before="100" w:beforeAutospacing="1" w:after="100" w:afterAutospacing="1" w:line="240" w:lineRule="auto"/>
        <w:outlineLvl w:val="0"/>
      </w:pPr>
    </w:p>
    <w:tbl>
      <w:tblPr>
        <w:tblW w:w="0" w:type="auto"/>
        <w:tblLook w:val="04A0" w:firstRow="1" w:lastRow="0" w:firstColumn="1" w:lastColumn="0" w:noHBand="0" w:noVBand="1"/>
      </w:tblPr>
      <w:tblGrid>
        <w:gridCol w:w="4680"/>
        <w:gridCol w:w="4680"/>
      </w:tblGrid>
      <w:tr w:rsidR="00661E1A" w:rsidRPr="00FA5CF2" w14:paraId="14F24D1F" w14:textId="77777777" w:rsidTr="00073FBA">
        <w:trPr>
          <w:trHeight w:val="1232"/>
        </w:trPr>
        <w:tc>
          <w:tcPr>
            <w:tcW w:w="4788" w:type="dxa"/>
          </w:tcPr>
          <w:p w14:paraId="6A323D09" w14:textId="77777777" w:rsidR="00661E1A" w:rsidRPr="00E234ED" w:rsidRDefault="00437E49" w:rsidP="00A517C0">
            <w:pPr>
              <w:keepNext/>
              <w:spacing w:before="100" w:beforeAutospacing="1" w:after="100" w:afterAutospacing="1" w:line="240" w:lineRule="auto"/>
              <w:rPr>
                <w:rFonts w:ascii="Times New Roman" w:hAnsi="Times New Roman" w:cs="Times New Roman"/>
                <w:b/>
                <w:bCs/>
                <w:noProof/>
                <w:color w:val="FF0000"/>
                <w:sz w:val="24"/>
                <w:szCs w:val="24"/>
              </w:rPr>
            </w:pPr>
            <w:r w:rsidRPr="00E234ED">
              <w:rPr>
                <w:rFonts w:ascii="Times New Roman" w:hAnsi="Times New Roman" w:cs="Times New Roman"/>
                <w:b/>
                <w:bCs/>
                <w:noProof/>
                <w:color w:val="FF0000"/>
                <w:sz w:val="24"/>
                <w:szCs w:val="24"/>
              </w:rPr>
              <w:t>[Prime Grantee]</w:t>
            </w:r>
          </w:p>
          <w:p w14:paraId="245C74FD"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p>
          <w:sdt>
            <w:sdtPr>
              <w:rPr>
                <w:rFonts w:ascii="Times New Roman" w:hAnsi="Times New Roman" w:cs="Times New Roman"/>
                <w:b/>
                <w:bCs/>
                <w:noProof/>
                <w:sz w:val="24"/>
                <w:szCs w:val="24"/>
              </w:rPr>
              <w:alias w:val="IntSignature:1"/>
              <w:tag w:val="IntSignature:1"/>
              <w:id w:val="-159696039"/>
              <w:placeholder>
                <w:docPart w:val="B0C5558BEBA94A5D94DCA70A1310FB13"/>
              </w:placeholder>
              <w:showingPlcHdr/>
            </w:sdtPr>
            <w:sdtEndPr/>
            <w:sdtContent>
              <w:p w14:paraId="0A00C4E9"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r w:rsidRPr="00E234ED">
                  <w:rPr>
                    <w:rStyle w:val="PlaceholderText"/>
                    <w:rFonts w:ascii="Times New Roman" w:hAnsi="Times New Roman" w:cs="Times New Roman"/>
                    <w:color w:val="FFFFFF"/>
                    <w:sz w:val="24"/>
                    <w:szCs w:val="24"/>
                  </w:rPr>
                  <w:t>ICLM_IntSignature:1</w:t>
                </w:r>
              </w:p>
            </w:sdtContent>
          </w:sdt>
          <w:p w14:paraId="5A8EDE8F"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sz w:val="24"/>
                <w:szCs w:val="24"/>
              </w:rPr>
              <w:t>___________________________________</w:t>
            </w:r>
          </w:p>
          <w:sdt>
            <w:sdtPr>
              <w:rPr>
                <w:rFonts w:ascii="Times New Roman" w:hAnsi="Times New Roman" w:cs="Times New Roman"/>
                <w:b/>
                <w:bCs/>
                <w:noProof/>
                <w:sz w:val="24"/>
                <w:szCs w:val="24"/>
              </w:rPr>
              <w:alias w:val="ICMC_InternalSignatoryName"/>
              <w:tag w:val="ICM|ICMC_InternalSignatoryName|0"/>
              <w:id w:val="-1918247163"/>
              <w:placeholder>
                <w:docPart w:val="3C9E850B1859492790A9ADB7F03A1561"/>
              </w:placeholder>
            </w:sdtPr>
            <w:sdtEndPr>
              <w:rPr>
                <w:color w:val="FF0000"/>
              </w:rPr>
            </w:sdtEndPr>
            <w:sdtContent>
              <w:p w14:paraId="35FCEB77" w14:textId="77777777" w:rsidR="00661E1A" w:rsidRPr="00E234ED" w:rsidRDefault="00340CBD" w:rsidP="00A517C0">
                <w:pPr>
                  <w:keepNext/>
                  <w:spacing w:before="100" w:beforeAutospacing="1" w:after="100" w:afterAutospacing="1" w:line="240" w:lineRule="auto"/>
                  <w:rPr>
                    <w:rFonts w:ascii="Times New Roman" w:hAnsi="Times New Roman" w:cs="Times New Roman"/>
                    <w:b/>
                    <w:bCs/>
                    <w:noProof/>
                    <w:color w:val="FF0000"/>
                    <w:sz w:val="24"/>
                    <w:szCs w:val="24"/>
                  </w:rPr>
                </w:pPr>
                <w:r w:rsidRPr="00E234ED">
                  <w:rPr>
                    <w:rFonts w:ascii="Times New Roman" w:hAnsi="Times New Roman" w:cs="Times New Roman"/>
                    <w:b/>
                    <w:bCs/>
                    <w:noProof/>
                    <w:color w:val="FF0000"/>
                    <w:sz w:val="24"/>
                    <w:szCs w:val="24"/>
                  </w:rPr>
                  <w:t>[</w:t>
                </w:r>
                <w:r w:rsidR="00437E49" w:rsidRPr="00E234ED">
                  <w:rPr>
                    <w:rFonts w:ascii="Times New Roman" w:hAnsi="Times New Roman" w:cs="Times New Roman"/>
                    <w:b/>
                    <w:bCs/>
                    <w:noProof/>
                    <w:color w:val="FF0000"/>
                    <w:sz w:val="24"/>
                    <w:szCs w:val="24"/>
                  </w:rPr>
                  <w:t>Authorized Signatory Name</w:t>
                </w:r>
                <w:r w:rsidRPr="00E234ED">
                  <w:rPr>
                    <w:rFonts w:ascii="Times New Roman" w:hAnsi="Times New Roman" w:cs="Times New Roman"/>
                    <w:b/>
                    <w:bCs/>
                    <w:noProof/>
                    <w:color w:val="FF0000"/>
                    <w:sz w:val="24"/>
                    <w:szCs w:val="24"/>
                  </w:rPr>
                  <w:t>]</w:t>
                </w:r>
              </w:p>
            </w:sdtContent>
          </w:sdt>
          <w:p w14:paraId="42E21410"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p>
          <w:p w14:paraId="76288FDD"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p>
          <w:p w14:paraId="0D23FA43" w14:textId="77777777" w:rsidR="00661E1A" w:rsidRPr="00E234ED" w:rsidRDefault="00437E49" w:rsidP="00A517C0">
            <w:pPr>
              <w:keepNext/>
              <w:spacing w:before="100" w:beforeAutospacing="1" w:after="100" w:afterAutospacing="1" w:line="240" w:lineRule="auto"/>
              <w:rPr>
                <w:rFonts w:ascii="Times New Roman" w:hAnsi="Times New Roman" w:cs="Times New Roman"/>
                <w:bCs/>
                <w:noProof/>
                <w:color w:val="FF0000"/>
                <w:sz w:val="24"/>
                <w:szCs w:val="24"/>
              </w:rPr>
            </w:pPr>
            <w:r w:rsidRPr="00E234ED">
              <w:rPr>
                <w:rFonts w:ascii="Times New Roman" w:hAnsi="Times New Roman" w:cs="Times New Roman"/>
                <w:b/>
                <w:bCs/>
                <w:noProof/>
                <w:color w:val="FF0000"/>
                <w:sz w:val="24"/>
                <w:szCs w:val="24"/>
              </w:rPr>
              <w:t>[Title]</w:t>
            </w:r>
          </w:p>
          <w:p w14:paraId="3844A240"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p>
        </w:tc>
        <w:tc>
          <w:tcPr>
            <w:tcW w:w="4788" w:type="dxa"/>
          </w:tcPr>
          <w:sdt>
            <w:sdtPr>
              <w:rPr>
                <w:rFonts w:ascii="Times New Roman" w:hAnsi="Times New Roman" w:cs="Times New Roman"/>
                <w:b/>
                <w:bCs/>
                <w:noProof/>
                <w:sz w:val="24"/>
                <w:szCs w:val="24"/>
              </w:rPr>
              <w:alias w:val="ICMC_ShortName"/>
              <w:tag w:val="ICM|ICMC_ShortName|0"/>
              <w:id w:val="1730499846"/>
              <w:placeholder>
                <w:docPart w:val="650FFEBE08684277AEDAD3B499573549"/>
              </w:placeholder>
            </w:sdtPr>
            <w:sdtEndPr>
              <w:rPr>
                <w:color w:val="FF0000"/>
              </w:rPr>
            </w:sdtEndPr>
            <w:sdtContent>
              <w:p w14:paraId="3C1136C9" w14:textId="77777777" w:rsidR="00661E1A" w:rsidRPr="00E234ED" w:rsidRDefault="00437E49" w:rsidP="00A517C0">
                <w:pPr>
                  <w:keepNext/>
                  <w:spacing w:before="100" w:beforeAutospacing="1" w:after="100" w:afterAutospacing="1" w:line="240" w:lineRule="auto"/>
                  <w:rPr>
                    <w:rFonts w:ascii="Times New Roman" w:hAnsi="Times New Roman" w:cs="Times New Roman"/>
                    <w:b/>
                    <w:bCs/>
                    <w:noProof/>
                    <w:color w:val="FF0000"/>
                    <w:sz w:val="24"/>
                    <w:szCs w:val="24"/>
                  </w:rPr>
                </w:pPr>
                <w:r w:rsidRPr="00E234ED">
                  <w:rPr>
                    <w:rFonts w:ascii="Times New Roman" w:hAnsi="Times New Roman" w:cs="Times New Roman"/>
                    <w:b/>
                    <w:bCs/>
                    <w:noProof/>
                    <w:color w:val="FF0000"/>
                    <w:sz w:val="24"/>
                    <w:szCs w:val="24"/>
                  </w:rPr>
                  <w:t>[Subgrantee]</w:t>
                </w:r>
              </w:p>
            </w:sdtContent>
          </w:sdt>
          <w:p w14:paraId="7B6F8612"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p>
          <w:sdt>
            <w:sdtPr>
              <w:rPr>
                <w:rFonts w:ascii="Times New Roman" w:hAnsi="Times New Roman" w:cs="Times New Roman"/>
                <w:b/>
                <w:bCs/>
                <w:noProof/>
                <w:sz w:val="24"/>
                <w:szCs w:val="24"/>
              </w:rPr>
              <w:alias w:val="ExtSignature:1"/>
              <w:tag w:val="ExtSignature:1"/>
              <w:id w:val="1731274270"/>
              <w:placeholder>
                <w:docPart w:val="25EF71CCC8544527817E2F0CEF4DB48A"/>
              </w:placeholder>
              <w:showingPlcHdr/>
            </w:sdtPr>
            <w:sdtEndPr/>
            <w:sdtContent>
              <w:p w14:paraId="00776491"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r w:rsidRPr="00E234ED">
                  <w:rPr>
                    <w:rStyle w:val="PlaceholderText"/>
                    <w:rFonts w:ascii="Times New Roman" w:hAnsi="Times New Roman" w:cs="Times New Roman"/>
                    <w:color w:val="FFFFFF"/>
                    <w:sz w:val="24"/>
                    <w:szCs w:val="24"/>
                  </w:rPr>
                  <w:t>ICLM_ExtSignature:1</w:t>
                </w:r>
              </w:p>
            </w:sdtContent>
          </w:sdt>
          <w:p w14:paraId="7F59C43F"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sz w:val="24"/>
                <w:szCs w:val="24"/>
              </w:rPr>
              <w:t>___________________________________</w:t>
            </w:r>
          </w:p>
          <w:p w14:paraId="31CAA039" w14:textId="77777777" w:rsidR="00661E1A" w:rsidRPr="00E234ED" w:rsidRDefault="00340CBD" w:rsidP="00A517C0">
            <w:pPr>
              <w:keepNext/>
              <w:spacing w:before="100" w:beforeAutospacing="1" w:after="100" w:afterAutospacing="1" w:line="240" w:lineRule="auto"/>
              <w:rPr>
                <w:rFonts w:ascii="Times New Roman" w:hAnsi="Times New Roman" w:cs="Times New Roman"/>
                <w:b/>
                <w:bCs/>
                <w:noProof/>
                <w:vanish/>
                <w:color w:val="FF0000"/>
                <w:sz w:val="24"/>
                <w:szCs w:val="24"/>
              </w:rPr>
            </w:pPr>
            <w:r w:rsidRPr="00E234ED">
              <w:rPr>
                <w:rFonts w:ascii="Times New Roman" w:hAnsi="Times New Roman" w:cs="Times New Roman"/>
                <w:b/>
                <w:bCs/>
                <w:noProof/>
                <w:color w:val="FF0000"/>
                <w:sz w:val="24"/>
                <w:szCs w:val="24"/>
              </w:rPr>
              <w:t>[</w:t>
            </w:r>
            <w:sdt>
              <w:sdtPr>
                <w:rPr>
                  <w:rFonts w:ascii="Times New Roman" w:hAnsi="Times New Roman" w:cs="Times New Roman"/>
                  <w:b/>
                  <w:bCs/>
                  <w:noProof/>
                  <w:vanish/>
                  <w:color w:val="FF0000"/>
                  <w:sz w:val="24"/>
                  <w:szCs w:val="24"/>
                </w:rPr>
                <w:alias w:val="ICMC_ExternalSignatoryName"/>
                <w:tag w:val="ICM|ICMC_ExternalSignatoryName|0"/>
                <w:id w:val="1093898479"/>
                <w:placeholder>
                  <w:docPart w:val="3C9E850B1859492790A9ADB7F03A1561"/>
                </w:placeholder>
              </w:sdtPr>
              <w:sdtEndPr/>
              <w:sdtContent/>
            </w:sdt>
          </w:p>
          <w:p w14:paraId="457168F9"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color w:val="FF0000"/>
                <w:sz w:val="24"/>
                <w:szCs w:val="24"/>
              </w:rPr>
            </w:pPr>
            <w:r w:rsidRPr="00E234ED">
              <w:rPr>
                <w:rFonts w:ascii="Times New Roman" w:hAnsi="Times New Roman" w:cs="Times New Roman"/>
                <w:b/>
                <w:bCs/>
                <w:noProof/>
                <w:color w:val="FF0000"/>
                <w:sz w:val="24"/>
                <w:szCs w:val="24"/>
              </w:rPr>
              <w:t xml:space="preserve">Authorized Signatory </w:t>
            </w:r>
            <w:r w:rsidR="00340CBD" w:rsidRPr="00E234ED">
              <w:rPr>
                <w:rFonts w:ascii="Times New Roman" w:hAnsi="Times New Roman" w:cs="Times New Roman"/>
                <w:b/>
                <w:bCs/>
                <w:noProof/>
                <w:color w:val="FF0000"/>
                <w:sz w:val="24"/>
                <w:szCs w:val="24"/>
              </w:rPr>
              <w:t>Name]</w:t>
            </w:r>
          </w:p>
          <w:p w14:paraId="2AD4F020"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p>
          <w:p w14:paraId="460CC308" w14:textId="77777777" w:rsidR="00437E49" w:rsidRPr="00E234ED" w:rsidRDefault="00437E49" w:rsidP="00A517C0">
            <w:pPr>
              <w:keepNext/>
              <w:spacing w:before="100" w:beforeAutospacing="1" w:after="100" w:afterAutospacing="1" w:line="240" w:lineRule="auto"/>
              <w:rPr>
                <w:rFonts w:ascii="Times New Roman" w:hAnsi="Times New Roman" w:cs="Times New Roman"/>
                <w:b/>
                <w:bCs/>
                <w:noProof/>
                <w:sz w:val="24"/>
                <w:szCs w:val="24"/>
              </w:rPr>
            </w:pPr>
          </w:p>
          <w:p w14:paraId="72A2E7B7" w14:textId="77777777" w:rsidR="00661E1A" w:rsidRPr="00E234ED" w:rsidRDefault="00437E49" w:rsidP="00A517C0">
            <w:pPr>
              <w:keepNext/>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color w:val="FF0000"/>
                <w:sz w:val="24"/>
                <w:szCs w:val="24"/>
              </w:rPr>
              <w:t>[</w:t>
            </w:r>
            <w:r w:rsidR="00661E1A" w:rsidRPr="00E234ED">
              <w:rPr>
                <w:rFonts w:ascii="Times New Roman" w:hAnsi="Times New Roman" w:cs="Times New Roman"/>
                <w:b/>
                <w:bCs/>
                <w:noProof/>
                <w:color w:val="FF0000"/>
                <w:sz w:val="24"/>
                <w:szCs w:val="24"/>
              </w:rPr>
              <w:t>Title</w:t>
            </w:r>
            <w:r w:rsidRPr="00E234ED">
              <w:rPr>
                <w:rFonts w:ascii="Times New Roman" w:hAnsi="Times New Roman" w:cs="Times New Roman"/>
                <w:b/>
                <w:bCs/>
                <w:noProof/>
                <w:color w:val="FF0000"/>
                <w:sz w:val="24"/>
                <w:szCs w:val="24"/>
              </w:rPr>
              <w:t>]</w:t>
            </w:r>
            <w:r w:rsidR="00661E1A" w:rsidRPr="00E234ED">
              <w:rPr>
                <w:rFonts w:ascii="Times New Roman" w:hAnsi="Times New Roman" w:cs="Times New Roman"/>
                <w:b/>
                <w:bCs/>
                <w:noProof/>
                <w:color w:val="FF0000"/>
                <w:sz w:val="24"/>
                <w:szCs w:val="24"/>
              </w:rPr>
              <w:t xml:space="preserve"> </w:t>
            </w:r>
            <w:r w:rsidR="00661E1A" w:rsidRPr="00E234ED">
              <w:rPr>
                <w:rFonts w:ascii="Times New Roman" w:hAnsi="Times New Roman" w:cs="Times New Roman"/>
                <w:b/>
                <w:bCs/>
                <w:noProof/>
                <w:sz w:val="24"/>
                <w:szCs w:val="24"/>
              </w:rPr>
              <w:t xml:space="preserve"> </w:t>
            </w:r>
            <w:sdt>
              <w:sdtPr>
                <w:rPr>
                  <w:rFonts w:ascii="Times New Roman" w:hAnsi="Times New Roman" w:cs="Times New Roman"/>
                  <w:b/>
                  <w:bCs/>
                  <w:noProof/>
                  <w:vanish/>
                  <w:color w:val="FF0000"/>
                  <w:sz w:val="24"/>
                  <w:szCs w:val="24"/>
                </w:rPr>
                <w:alias w:val="ICMC_PartnerSignatoryTitle"/>
                <w:tag w:val="ICM|ICMC_PartnerSignatoryTitle|0"/>
                <w:id w:val="-1463260786"/>
                <w:placeholder>
                  <w:docPart w:val="32F60FFFB7114FF598B23E38F2EE089B"/>
                </w:placeholder>
              </w:sdtPr>
              <w:sdtEndPr/>
              <w:sdtContent/>
            </w:sdt>
          </w:p>
          <w:p w14:paraId="6EA04134"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p>
        </w:tc>
      </w:tr>
      <w:tr w:rsidR="00661E1A" w:rsidRPr="00FA5CF2" w14:paraId="555AB446" w14:textId="77777777" w:rsidTr="00073FBA">
        <w:trPr>
          <w:trHeight w:val="1052"/>
        </w:trPr>
        <w:tc>
          <w:tcPr>
            <w:tcW w:w="4788" w:type="dxa"/>
          </w:tcPr>
          <w:sdt>
            <w:sdtPr>
              <w:rPr>
                <w:rFonts w:ascii="Times New Roman" w:hAnsi="Times New Roman" w:cs="Times New Roman"/>
                <w:b/>
                <w:bCs/>
                <w:noProof/>
                <w:sz w:val="24"/>
                <w:szCs w:val="24"/>
              </w:rPr>
              <w:alias w:val="IntDate1"/>
              <w:tag w:val="IntDate1"/>
              <w:id w:val="1323781798"/>
              <w:placeholder>
                <w:docPart w:val="2BEA6B0143324B8092E5791BCF62C27C"/>
              </w:placeholder>
              <w:showingPlcHdr/>
            </w:sdtPr>
            <w:sdtEndPr/>
            <w:sdtContent>
              <w:p w14:paraId="2E856106" w14:textId="77777777" w:rsidR="00661E1A" w:rsidRPr="00E234ED" w:rsidRDefault="00661E1A" w:rsidP="00A517C0">
                <w:pPr>
                  <w:keepNext/>
                  <w:spacing w:before="100" w:beforeAutospacing="1" w:after="100" w:afterAutospacing="1" w:line="240" w:lineRule="auto"/>
                  <w:ind w:left="720"/>
                  <w:rPr>
                    <w:rFonts w:ascii="Times New Roman" w:hAnsi="Times New Roman" w:cs="Times New Roman"/>
                    <w:b/>
                    <w:bCs/>
                    <w:noProof/>
                    <w:sz w:val="24"/>
                    <w:szCs w:val="24"/>
                  </w:rPr>
                </w:pPr>
                <w:r w:rsidRPr="00E234ED">
                  <w:rPr>
                    <w:rStyle w:val="PlaceholderText"/>
                    <w:rFonts w:ascii="Times New Roman" w:hAnsi="Times New Roman" w:cs="Times New Roman"/>
                    <w:color w:val="FFFFFF"/>
                    <w:sz w:val="24"/>
                    <w:szCs w:val="24"/>
                  </w:rPr>
                  <w:t>IntDate1</w:t>
                </w:r>
              </w:p>
            </w:sdtContent>
          </w:sdt>
          <w:p w14:paraId="4DE7F6F3" w14:textId="77777777" w:rsidR="00661E1A" w:rsidRPr="00E234ED" w:rsidRDefault="00661E1A" w:rsidP="00A517C0">
            <w:pPr>
              <w:keepNext/>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sz w:val="24"/>
                <w:szCs w:val="24"/>
              </w:rPr>
              <w:t>Date ______________________________</w:t>
            </w:r>
          </w:p>
        </w:tc>
        <w:tc>
          <w:tcPr>
            <w:tcW w:w="4788" w:type="dxa"/>
          </w:tcPr>
          <w:sdt>
            <w:sdtPr>
              <w:rPr>
                <w:rFonts w:ascii="Times New Roman" w:hAnsi="Times New Roman" w:cs="Times New Roman"/>
                <w:b/>
                <w:bCs/>
                <w:noProof/>
                <w:sz w:val="24"/>
                <w:szCs w:val="24"/>
              </w:rPr>
              <w:alias w:val="ExtDate1"/>
              <w:tag w:val="ExtDate1"/>
              <w:id w:val="268440843"/>
              <w:placeholder>
                <w:docPart w:val="E402B4AB797C4387947626AC9DBE0A79"/>
              </w:placeholder>
              <w:showingPlcHdr/>
            </w:sdtPr>
            <w:sdtEndPr/>
            <w:sdtContent>
              <w:p w14:paraId="56F9A4F6" w14:textId="77777777" w:rsidR="00661E1A" w:rsidRPr="00E234ED" w:rsidRDefault="00661E1A" w:rsidP="00A517C0">
                <w:pPr>
                  <w:keepNext/>
                  <w:spacing w:before="100" w:beforeAutospacing="1" w:after="100" w:afterAutospacing="1" w:line="240" w:lineRule="auto"/>
                  <w:ind w:left="720"/>
                  <w:rPr>
                    <w:rFonts w:ascii="Times New Roman" w:hAnsi="Times New Roman" w:cs="Times New Roman"/>
                    <w:b/>
                    <w:bCs/>
                    <w:noProof/>
                    <w:sz w:val="24"/>
                    <w:szCs w:val="24"/>
                  </w:rPr>
                </w:pPr>
                <w:r w:rsidRPr="00E234ED">
                  <w:rPr>
                    <w:rStyle w:val="PlaceholderText"/>
                    <w:rFonts w:ascii="Times New Roman" w:hAnsi="Times New Roman" w:cs="Times New Roman"/>
                    <w:color w:val="FFFFFF"/>
                    <w:sz w:val="24"/>
                    <w:szCs w:val="24"/>
                  </w:rPr>
                  <w:t>ExtDate1</w:t>
                </w:r>
              </w:p>
            </w:sdtContent>
          </w:sdt>
          <w:p w14:paraId="423A65A8" w14:textId="77777777" w:rsidR="00661E1A" w:rsidRPr="00E234ED" w:rsidRDefault="00661E1A" w:rsidP="00A517C0">
            <w:pPr>
              <w:keepNext/>
              <w:suppressAutoHyphens/>
              <w:spacing w:before="100" w:beforeAutospacing="1" w:after="100" w:afterAutospacing="1" w:line="240" w:lineRule="auto"/>
              <w:rPr>
                <w:rFonts w:ascii="Times New Roman" w:hAnsi="Times New Roman" w:cs="Times New Roman"/>
                <w:b/>
                <w:bCs/>
                <w:noProof/>
                <w:sz w:val="24"/>
                <w:szCs w:val="24"/>
              </w:rPr>
            </w:pPr>
            <w:r w:rsidRPr="00E234ED">
              <w:rPr>
                <w:rFonts w:ascii="Times New Roman" w:hAnsi="Times New Roman" w:cs="Times New Roman"/>
                <w:b/>
                <w:bCs/>
                <w:noProof/>
                <w:sz w:val="24"/>
                <w:szCs w:val="24"/>
              </w:rPr>
              <w:t>Date ______________________________</w:t>
            </w:r>
          </w:p>
        </w:tc>
      </w:tr>
      <w:tr w:rsidR="00661E1A" w:rsidRPr="00FA5CF2" w14:paraId="43170139" w14:textId="77777777" w:rsidTr="00073FBA">
        <w:trPr>
          <w:trHeight w:val="1052"/>
        </w:trPr>
        <w:tc>
          <w:tcPr>
            <w:tcW w:w="4788" w:type="dxa"/>
          </w:tcPr>
          <w:p w14:paraId="13C2BDE5" w14:textId="77777777" w:rsidR="00661E1A" w:rsidRPr="00FA5CF2" w:rsidRDefault="00661E1A" w:rsidP="00A517C0">
            <w:pPr>
              <w:keepNext/>
              <w:spacing w:before="100" w:beforeAutospacing="1" w:after="100" w:afterAutospacing="1" w:line="240" w:lineRule="auto"/>
              <w:ind w:left="720"/>
              <w:rPr>
                <w:rFonts w:ascii="Times New Roman" w:hAnsi="Times New Roman" w:cs="Times New Roman"/>
                <w:b/>
                <w:bCs/>
                <w:noProof/>
                <w:sz w:val="24"/>
                <w:szCs w:val="24"/>
              </w:rPr>
            </w:pPr>
          </w:p>
        </w:tc>
        <w:tc>
          <w:tcPr>
            <w:tcW w:w="4788" w:type="dxa"/>
          </w:tcPr>
          <w:p w14:paraId="30FBB337" w14:textId="77777777" w:rsidR="00661E1A" w:rsidRPr="00FA5CF2" w:rsidRDefault="00661E1A" w:rsidP="00A517C0">
            <w:pPr>
              <w:keepNext/>
              <w:spacing w:before="100" w:beforeAutospacing="1" w:after="100" w:afterAutospacing="1" w:line="240" w:lineRule="auto"/>
              <w:rPr>
                <w:rFonts w:ascii="Times New Roman" w:hAnsi="Times New Roman" w:cs="Times New Roman"/>
                <w:b/>
                <w:bCs/>
                <w:noProof/>
                <w:sz w:val="24"/>
                <w:szCs w:val="24"/>
              </w:rPr>
            </w:pPr>
          </w:p>
        </w:tc>
      </w:tr>
    </w:tbl>
    <w:p w14:paraId="6496C30B" w14:textId="77777777" w:rsidR="008B009D" w:rsidRDefault="00C96D95" w:rsidP="00A517C0">
      <w:pPr>
        <w:spacing w:before="100" w:beforeAutospacing="1" w:after="100" w:afterAutospacing="1" w:line="240" w:lineRule="auto"/>
      </w:pPr>
    </w:p>
    <w:sectPr w:rsidR="008B00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52DD1" w14:textId="77777777" w:rsidR="002E35DC" w:rsidRDefault="002E35DC" w:rsidP="00661E1A">
      <w:pPr>
        <w:spacing w:after="0" w:line="240" w:lineRule="auto"/>
      </w:pPr>
      <w:r>
        <w:separator/>
      </w:r>
    </w:p>
  </w:endnote>
  <w:endnote w:type="continuationSeparator" w:id="0">
    <w:p w14:paraId="1D882E65" w14:textId="77777777" w:rsidR="002E35DC" w:rsidRDefault="002E35DC" w:rsidP="0066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613522"/>
      <w:docPartObj>
        <w:docPartGallery w:val="Page Numbers (Bottom of Page)"/>
        <w:docPartUnique/>
      </w:docPartObj>
    </w:sdtPr>
    <w:sdtEndPr/>
    <w:sdtContent>
      <w:sdt>
        <w:sdtPr>
          <w:id w:val="1728636285"/>
          <w:docPartObj>
            <w:docPartGallery w:val="Page Numbers (Top of Page)"/>
            <w:docPartUnique/>
          </w:docPartObj>
        </w:sdtPr>
        <w:sdtEndPr/>
        <w:sdtContent>
          <w:p w14:paraId="728739D2" w14:textId="77777777" w:rsidR="0096434A" w:rsidRDefault="009643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3A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3AC2">
              <w:rPr>
                <w:b/>
                <w:bCs/>
                <w:noProof/>
              </w:rPr>
              <w:t>4</w:t>
            </w:r>
            <w:r>
              <w:rPr>
                <w:b/>
                <w:bCs/>
                <w:sz w:val="24"/>
                <w:szCs w:val="24"/>
              </w:rPr>
              <w:fldChar w:fldCharType="end"/>
            </w:r>
          </w:p>
        </w:sdtContent>
      </w:sdt>
    </w:sdtContent>
  </w:sdt>
  <w:p w14:paraId="48C2203B" w14:textId="77777777" w:rsidR="0096434A" w:rsidRDefault="0096434A" w:rsidP="0096434A">
    <w:pPr>
      <w:pStyle w:val="Footer"/>
      <w:tabs>
        <w:tab w:val="clear" w:pos="4680"/>
        <w:tab w:val="clear" w:pos="9360"/>
        <w:tab w:val="left" w:pos="14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66F3" w14:textId="77777777" w:rsidR="002E35DC" w:rsidRDefault="002E35DC" w:rsidP="00661E1A">
      <w:pPr>
        <w:spacing w:after="0" w:line="240" w:lineRule="auto"/>
      </w:pPr>
      <w:r>
        <w:separator/>
      </w:r>
    </w:p>
  </w:footnote>
  <w:footnote w:type="continuationSeparator" w:id="0">
    <w:p w14:paraId="6CAEA763" w14:textId="77777777" w:rsidR="002E35DC" w:rsidRDefault="002E35DC" w:rsidP="00661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9AB2" w14:textId="77777777" w:rsidR="004E36C7" w:rsidRDefault="004D1415">
    <w:pPr>
      <w:pStyle w:val="Header"/>
    </w:pPr>
    <w:r>
      <w:t xml:space="preserve">Memorandum of Understanding </w:t>
    </w:r>
    <w:proofErr w:type="spellStart"/>
    <w:r>
      <w:t>Template</w:t>
    </w:r>
    <w:r w:rsidR="00A03B42">
      <w:t>_Prime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CFA"/>
    <w:multiLevelType w:val="multilevel"/>
    <w:tmpl w:val="8C8436CE"/>
    <w:lvl w:ilvl="0">
      <w:start w:val="1"/>
      <w:numFmt w:val="lowerLetter"/>
      <w:lvlText w:val="%1."/>
      <w:lvlJc w:val="left"/>
      <w:pPr>
        <w:tabs>
          <w:tab w:val="num" w:pos="720"/>
        </w:tabs>
        <w:ind w:left="720" w:hanging="360"/>
      </w:pPr>
      <w:rPr>
        <w:rFonts w:hint="default"/>
        <w:color w:val="auto"/>
        <w:sz w:val="20"/>
      </w:rPr>
    </w:lvl>
    <w:lvl w:ilvl="1">
      <w:start w:val="1"/>
      <w:numFmt w:val="decimal"/>
      <w:lvlText w:val="%2."/>
      <w:lvlJc w:val="left"/>
      <w:pPr>
        <w:ind w:left="1440" w:hanging="360"/>
      </w:pPr>
      <w:rPr>
        <w:rFonts w:hint="default"/>
      </w:rPr>
    </w:lvl>
    <w:lvl w:ilvl="2">
      <w:start w:val="1"/>
      <w:numFmt w:val="lowerLetter"/>
      <w:lvlText w:val="(%3)"/>
      <w:lvlJc w:val="left"/>
      <w:pPr>
        <w:ind w:left="2190" w:hanging="390"/>
      </w:pPr>
      <w:rPr>
        <w:rFonts w:hint="default"/>
      </w:rPr>
    </w:lvl>
    <w:lvl w:ilvl="3">
      <w:start w:val="8"/>
      <w:numFmt w:val="upperRoman"/>
      <w:lvlText w:val="%4."/>
      <w:lvlJc w:val="left"/>
      <w:pPr>
        <w:ind w:left="3240" w:hanging="720"/>
      </w:pPr>
      <w:rPr>
        <w:rFonts w:hint="default"/>
        <w:u w:val="singl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F0576"/>
    <w:multiLevelType w:val="multilevel"/>
    <w:tmpl w:val="5A3AC4FC"/>
    <w:lvl w:ilvl="0">
      <w:start w:val="1"/>
      <w:numFmt w:val="decimal"/>
      <w:lvlText w:val="%1)"/>
      <w:lvlJc w:val="left"/>
      <w:pPr>
        <w:tabs>
          <w:tab w:val="left" w:pos="288"/>
        </w:tabs>
      </w:pPr>
      <w:rPr>
        <w:rFonts w:ascii="Times New Roman" w:eastAsia="Times New Roman" w:hAnsi="Times New Roman"/>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73A97"/>
    <w:multiLevelType w:val="hybridMultilevel"/>
    <w:tmpl w:val="D9D6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0243D"/>
    <w:multiLevelType w:val="multilevel"/>
    <w:tmpl w:val="C66E1ADA"/>
    <w:lvl w:ilvl="0">
      <w:start w:val="3"/>
      <w:numFmt w:val="decimal"/>
      <w:lvlText w:val="%1)"/>
      <w:lvlJc w:val="left"/>
      <w:pPr>
        <w:tabs>
          <w:tab w:val="left" w:pos="144"/>
        </w:tabs>
      </w:pPr>
      <w:rPr>
        <w:rFonts w:ascii="Times New Roman" w:eastAsia="Times New Roman" w:hAnsi="Times New Roman"/>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DF3ED3"/>
    <w:multiLevelType w:val="hybridMultilevel"/>
    <w:tmpl w:val="CA78E030"/>
    <w:lvl w:ilvl="0" w:tplc="564E7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54046"/>
    <w:multiLevelType w:val="multilevel"/>
    <w:tmpl w:val="15581940"/>
    <w:lvl w:ilvl="0">
      <w:start w:val="1"/>
      <w:numFmt w:val="decimal"/>
      <w:lvlText w:val="%1)"/>
      <w:lvlJc w:val="left"/>
      <w:pPr>
        <w:tabs>
          <w:tab w:val="left" w:pos="14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462290"/>
    <w:multiLevelType w:val="hybridMultilevel"/>
    <w:tmpl w:val="2940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B21D5"/>
    <w:multiLevelType w:val="hybridMultilevel"/>
    <w:tmpl w:val="B0DA4C74"/>
    <w:lvl w:ilvl="0" w:tplc="5D7279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94B30"/>
    <w:multiLevelType w:val="multilevel"/>
    <w:tmpl w:val="AC2EE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90" w:hanging="390"/>
      </w:pPr>
      <w:rPr>
        <w:rFonts w:hint="default"/>
      </w:rPr>
    </w:lvl>
    <w:lvl w:ilvl="3">
      <w:start w:val="8"/>
      <w:numFmt w:val="upperRoman"/>
      <w:lvlText w:val="%4."/>
      <w:lvlJc w:val="left"/>
      <w:pPr>
        <w:ind w:left="3240" w:hanging="720"/>
      </w:pPr>
      <w:rPr>
        <w:rFonts w:hint="default"/>
        <w:u w:val="singl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8248B"/>
    <w:multiLevelType w:val="hybridMultilevel"/>
    <w:tmpl w:val="AE42C6BA"/>
    <w:lvl w:ilvl="0" w:tplc="140C5F62">
      <w:start w:val="1"/>
      <w:numFmt w:val="upperRoman"/>
      <w:lvlText w:val="%1."/>
      <w:lvlJc w:val="left"/>
      <w:pPr>
        <w:tabs>
          <w:tab w:val="num" w:pos="0"/>
        </w:tabs>
        <w:ind w:left="0" w:firstLine="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4"/>
  </w:num>
  <w:num w:numId="4">
    <w:abstractNumId w:val="2"/>
  </w:num>
  <w:num w:numId="5">
    <w:abstractNumId w:val="9"/>
  </w:num>
  <w:num w:numId="6">
    <w:abstractNumId w:val="1"/>
  </w:num>
  <w:num w:numId="7">
    <w:abstractNumId w:val="3"/>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1A"/>
    <w:rsid w:val="00086C50"/>
    <w:rsid w:val="000C7F3E"/>
    <w:rsid w:val="00103BAA"/>
    <w:rsid w:val="00130BC2"/>
    <w:rsid w:val="00191B8B"/>
    <w:rsid w:val="001B5B3B"/>
    <w:rsid w:val="001E01F0"/>
    <w:rsid w:val="00210C67"/>
    <w:rsid w:val="0027038B"/>
    <w:rsid w:val="00291C0A"/>
    <w:rsid w:val="002D000E"/>
    <w:rsid w:val="002E35DC"/>
    <w:rsid w:val="0032173D"/>
    <w:rsid w:val="00340CBD"/>
    <w:rsid w:val="003548AB"/>
    <w:rsid w:val="003601CA"/>
    <w:rsid w:val="00373A70"/>
    <w:rsid w:val="003D1742"/>
    <w:rsid w:val="003E08E7"/>
    <w:rsid w:val="004267AF"/>
    <w:rsid w:val="00437E49"/>
    <w:rsid w:val="004D1415"/>
    <w:rsid w:val="004D33C4"/>
    <w:rsid w:val="005E4925"/>
    <w:rsid w:val="005E4AC7"/>
    <w:rsid w:val="00655A50"/>
    <w:rsid w:val="00661E1A"/>
    <w:rsid w:val="00747FDD"/>
    <w:rsid w:val="00752243"/>
    <w:rsid w:val="0078298E"/>
    <w:rsid w:val="00783E8E"/>
    <w:rsid w:val="008D114B"/>
    <w:rsid w:val="00925B0F"/>
    <w:rsid w:val="0096434A"/>
    <w:rsid w:val="009B49F2"/>
    <w:rsid w:val="00A03B42"/>
    <w:rsid w:val="00A5093F"/>
    <w:rsid w:val="00A517C0"/>
    <w:rsid w:val="00A51E9B"/>
    <w:rsid w:val="00A558F8"/>
    <w:rsid w:val="00A97210"/>
    <w:rsid w:val="00AF59FD"/>
    <w:rsid w:val="00B30E17"/>
    <w:rsid w:val="00BD3F91"/>
    <w:rsid w:val="00BF3CA0"/>
    <w:rsid w:val="00C40B13"/>
    <w:rsid w:val="00C46B14"/>
    <w:rsid w:val="00C96D95"/>
    <w:rsid w:val="00CD3AC2"/>
    <w:rsid w:val="00CE4D0A"/>
    <w:rsid w:val="00D25D61"/>
    <w:rsid w:val="00D70E20"/>
    <w:rsid w:val="00DB18D5"/>
    <w:rsid w:val="00E234ED"/>
    <w:rsid w:val="00E6656A"/>
    <w:rsid w:val="00ED61F2"/>
    <w:rsid w:val="00EE0E64"/>
    <w:rsid w:val="00F8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CDCBB"/>
  <w15:chartTrackingRefBased/>
  <w15:docId w15:val="{1FB0160C-6DD5-4C43-9CCF-E7B6E83A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1A"/>
  </w:style>
  <w:style w:type="paragraph" w:styleId="Footer">
    <w:name w:val="footer"/>
    <w:basedOn w:val="Normal"/>
    <w:link w:val="FooterChar"/>
    <w:uiPriority w:val="99"/>
    <w:unhideWhenUsed/>
    <w:rsid w:val="0066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1A"/>
  </w:style>
  <w:style w:type="character" w:styleId="PlaceholderText">
    <w:name w:val="Placeholder Text"/>
    <w:basedOn w:val="DefaultParagraphFont"/>
    <w:uiPriority w:val="99"/>
    <w:semiHidden/>
    <w:rsid w:val="00661E1A"/>
    <w:rPr>
      <w:color w:val="808080"/>
    </w:rPr>
  </w:style>
  <w:style w:type="paragraph" w:customStyle="1" w:styleId="Subhead">
    <w:name w:val="Subhead"/>
    <w:aliases w:val="Alt-S"/>
    <w:next w:val="Normal"/>
    <w:rsid w:val="00661E1A"/>
    <w:pPr>
      <w:keepNext/>
      <w:spacing w:after="240" w:line="240" w:lineRule="auto"/>
    </w:pPr>
    <w:rPr>
      <w:rFonts w:ascii="Arial" w:eastAsia="Times New Roman" w:hAnsi="Arial" w:cs="Arial"/>
      <w:b/>
      <w:bCs/>
      <w:noProof/>
    </w:rPr>
  </w:style>
  <w:style w:type="paragraph" w:styleId="NormalWeb">
    <w:name w:val="Normal (Web)"/>
    <w:basedOn w:val="Normal"/>
    <w:uiPriority w:val="99"/>
    <w:unhideWhenUsed/>
    <w:rsid w:val="00661E1A"/>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661E1A"/>
    <w:rPr>
      <w:i/>
      <w:iCs/>
    </w:rPr>
  </w:style>
  <w:style w:type="paragraph" w:customStyle="1" w:styleId="Default">
    <w:name w:val="Default"/>
    <w:rsid w:val="00DB18D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D33C4"/>
    <w:pPr>
      <w:ind w:left="720"/>
      <w:contextualSpacing/>
    </w:pPr>
  </w:style>
  <w:style w:type="paragraph" w:customStyle="1" w:styleId="TxBrp9">
    <w:name w:val="TxBr_p9"/>
    <w:basedOn w:val="Normal"/>
    <w:rsid w:val="00CE4D0A"/>
    <w:pPr>
      <w:widowControl w:val="0"/>
      <w:tabs>
        <w:tab w:val="left" w:pos="204"/>
      </w:tabs>
      <w:spacing w:after="0" w:line="283"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9E850B1859492790A9ADB7F03A1561"/>
        <w:category>
          <w:name w:val="General"/>
          <w:gallery w:val="placeholder"/>
        </w:category>
        <w:types>
          <w:type w:val="bbPlcHdr"/>
        </w:types>
        <w:behaviors>
          <w:behavior w:val="content"/>
        </w:behaviors>
        <w:guid w:val="{44307AA4-658A-416F-AB13-6F23613D5471}"/>
      </w:docPartPr>
      <w:docPartBody>
        <w:p w:rsidR="00966CF0" w:rsidRDefault="001A765D" w:rsidP="001A765D">
          <w:pPr>
            <w:pStyle w:val="3C9E850B1859492790A9ADB7F03A1561"/>
          </w:pPr>
          <w:r w:rsidRPr="00672F76">
            <w:rPr>
              <w:rStyle w:val="PlaceholderText"/>
            </w:rPr>
            <w:t>Click here to enter text.</w:t>
          </w:r>
        </w:p>
      </w:docPartBody>
    </w:docPart>
    <w:docPart>
      <w:docPartPr>
        <w:name w:val="DE251C822B8D445EA01F300069CF8FCB"/>
        <w:category>
          <w:name w:val="General"/>
          <w:gallery w:val="placeholder"/>
        </w:category>
        <w:types>
          <w:type w:val="bbPlcHdr"/>
        </w:types>
        <w:behaviors>
          <w:behavior w:val="content"/>
        </w:behaviors>
        <w:guid w:val="{45EE704C-9392-4307-BCE5-9668F5CA2702}"/>
      </w:docPartPr>
      <w:docPartBody>
        <w:p w:rsidR="00966CF0" w:rsidRDefault="001A765D" w:rsidP="001A765D">
          <w:pPr>
            <w:pStyle w:val="DE251C822B8D445EA01F300069CF8FCB"/>
          </w:pPr>
          <w:r w:rsidRPr="00672F76">
            <w:rPr>
              <w:rStyle w:val="PlaceholderText"/>
            </w:rPr>
            <w:t>ICMC_MainCountry</w:t>
          </w:r>
        </w:p>
      </w:docPartBody>
    </w:docPart>
    <w:docPart>
      <w:docPartPr>
        <w:name w:val="234129155FE6419FB7E3065F5BDBDAAB"/>
        <w:category>
          <w:name w:val="General"/>
          <w:gallery w:val="placeholder"/>
        </w:category>
        <w:types>
          <w:type w:val="bbPlcHdr"/>
        </w:types>
        <w:behaviors>
          <w:behavior w:val="content"/>
        </w:behaviors>
        <w:guid w:val="{807076CF-F77B-4ED5-9B95-553AE9B33AE6}"/>
      </w:docPartPr>
      <w:docPartBody>
        <w:p w:rsidR="00966CF0" w:rsidRDefault="001A765D" w:rsidP="001A765D">
          <w:pPr>
            <w:pStyle w:val="234129155FE6419FB7E3065F5BDBDAAB"/>
          </w:pPr>
          <w:r w:rsidRPr="00672F76">
            <w:rPr>
              <w:rStyle w:val="PlaceholderText"/>
            </w:rPr>
            <w:t>ICMEffectiveDate</w:t>
          </w:r>
        </w:p>
      </w:docPartBody>
    </w:docPart>
    <w:docPart>
      <w:docPartPr>
        <w:name w:val="32F60FFFB7114FF598B23E38F2EE089B"/>
        <w:category>
          <w:name w:val="General"/>
          <w:gallery w:val="placeholder"/>
        </w:category>
        <w:types>
          <w:type w:val="bbPlcHdr"/>
        </w:types>
        <w:behaviors>
          <w:behavior w:val="content"/>
        </w:behaviors>
        <w:guid w:val="{27D3B08B-597F-4E85-9FB6-0BE489765884}"/>
      </w:docPartPr>
      <w:docPartBody>
        <w:p w:rsidR="00966CF0" w:rsidRDefault="001A765D" w:rsidP="001A765D">
          <w:pPr>
            <w:pStyle w:val="32F60FFFB7114FF598B23E38F2EE089B"/>
          </w:pPr>
          <w:r w:rsidRPr="00FF3DED">
            <w:rPr>
              <w:rStyle w:val="PlaceholderText"/>
            </w:rPr>
            <w:t>Click here to enter text.</w:t>
          </w:r>
        </w:p>
      </w:docPartBody>
    </w:docPart>
    <w:docPart>
      <w:docPartPr>
        <w:name w:val="54B64EB161974F2188CCA97F990C4ED3"/>
        <w:category>
          <w:name w:val="General"/>
          <w:gallery w:val="placeholder"/>
        </w:category>
        <w:types>
          <w:type w:val="bbPlcHdr"/>
        </w:types>
        <w:behaviors>
          <w:behavior w:val="content"/>
        </w:behaviors>
        <w:guid w:val="{CF0D6757-F79C-49A5-A921-7EEA5D423473}"/>
      </w:docPartPr>
      <w:docPartBody>
        <w:p w:rsidR="00966CF0" w:rsidRDefault="001A765D" w:rsidP="001A765D">
          <w:pPr>
            <w:pStyle w:val="54B64EB161974F2188CCA97F990C4ED3"/>
          </w:pPr>
          <w:r w:rsidRPr="00827E85">
            <w:rPr>
              <w:rStyle w:val="PlaceholderText"/>
            </w:rPr>
            <w:t>ICMC_SolicitationName</w:t>
          </w:r>
        </w:p>
      </w:docPartBody>
    </w:docPart>
    <w:docPart>
      <w:docPartPr>
        <w:name w:val="B0C5558BEBA94A5D94DCA70A1310FB13"/>
        <w:category>
          <w:name w:val="General"/>
          <w:gallery w:val="placeholder"/>
        </w:category>
        <w:types>
          <w:type w:val="bbPlcHdr"/>
        </w:types>
        <w:behaviors>
          <w:behavior w:val="content"/>
        </w:behaviors>
        <w:guid w:val="{136E2AEB-3EBB-4DAB-B8EF-CCF6B4CB59A7}"/>
      </w:docPartPr>
      <w:docPartBody>
        <w:p w:rsidR="00966CF0" w:rsidRDefault="001A765D" w:rsidP="001A765D">
          <w:pPr>
            <w:pStyle w:val="B0C5558BEBA94A5D94DCA70A1310FB13"/>
          </w:pPr>
          <w:r w:rsidRPr="0032231E">
            <w:rPr>
              <w:rStyle w:val="PlaceholderText"/>
            </w:rPr>
            <w:t>ICLM_IntSignature:1</w:t>
          </w:r>
        </w:p>
      </w:docPartBody>
    </w:docPart>
    <w:docPart>
      <w:docPartPr>
        <w:name w:val="650FFEBE08684277AEDAD3B499573549"/>
        <w:category>
          <w:name w:val="General"/>
          <w:gallery w:val="placeholder"/>
        </w:category>
        <w:types>
          <w:type w:val="bbPlcHdr"/>
        </w:types>
        <w:behaviors>
          <w:behavior w:val="content"/>
        </w:behaviors>
        <w:guid w:val="{CFE6CBB8-A3F7-4A68-9927-CF9EF441C1A7}"/>
      </w:docPartPr>
      <w:docPartBody>
        <w:p w:rsidR="00966CF0" w:rsidRDefault="001A765D" w:rsidP="001A765D">
          <w:pPr>
            <w:pStyle w:val="650FFEBE08684277AEDAD3B499573549"/>
          </w:pPr>
          <w:r w:rsidRPr="00672F76">
            <w:rPr>
              <w:rStyle w:val="PlaceholderText"/>
            </w:rPr>
            <w:t>ICMC_ShortName</w:t>
          </w:r>
        </w:p>
      </w:docPartBody>
    </w:docPart>
    <w:docPart>
      <w:docPartPr>
        <w:name w:val="25EF71CCC8544527817E2F0CEF4DB48A"/>
        <w:category>
          <w:name w:val="General"/>
          <w:gallery w:val="placeholder"/>
        </w:category>
        <w:types>
          <w:type w:val="bbPlcHdr"/>
        </w:types>
        <w:behaviors>
          <w:behavior w:val="content"/>
        </w:behaviors>
        <w:guid w:val="{BDC0A91B-17D0-4885-BCBD-F428075BE5EB}"/>
      </w:docPartPr>
      <w:docPartBody>
        <w:p w:rsidR="00966CF0" w:rsidRDefault="001A765D" w:rsidP="001A765D">
          <w:pPr>
            <w:pStyle w:val="25EF71CCC8544527817E2F0CEF4DB48A"/>
          </w:pPr>
          <w:r w:rsidRPr="0032231E">
            <w:rPr>
              <w:rStyle w:val="PlaceholderText"/>
            </w:rPr>
            <w:t>ICLM_ExtSignature:1</w:t>
          </w:r>
        </w:p>
      </w:docPartBody>
    </w:docPart>
    <w:docPart>
      <w:docPartPr>
        <w:name w:val="2BEA6B0143324B8092E5791BCF62C27C"/>
        <w:category>
          <w:name w:val="General"/>
          <w:gallery w:val="placeholder"/>
        </w:category>
        <w:types>
          <w:type w:val="bbPlcHdr"/>
        </w:types>
        <w:behaviors>
          <w:behavior w:val="content"/>
        </w:behaviors>
        <w:guid w:val="{07DC6C58-1911-4D85-B5B5-9F29AC152F62}"/>
      </w:docPartPr>
      <w:docPartBody>
        <w:p w:rsidR="00966CF0" w:rsidRDefault="001A765D" w:rsidP="001A765D">
          <w:pPr>
            <w:pStyle w:val="2BEA6B0143324B8092E5791BCF62C27C"/>
          </w:pPr>
          <w:r w:rsidRPr="0032231E">
            <w:rPr>
              <w:rStyle w:val="PlaceholderText"/>
            </w:rPr>
            <w:t>IntDate1</w:t>
          </w:r>
        </w:p>
      </w:docPartBody>
    </w:docPart>
    <w:docPart>
      <w:docPartPr>
        <w:name w:val="E402B4AB797C4387947626AC9DBE0A79"/>
        <w:category>
          <w:name w:val="General"/>
          <w:gallery w:val="placeholder"/>
        </w:category>
        <w:types>
          <w:type w:val="bbPlcHdr"/>
        </w:types>
        <w:behaviors>
          <w:behavior w:val="content"/>
        </w:behaviors>
        <w:guid w:val="{C848E6D0-E986-4931-B329-F99C5908480D}"/>
      </w:docPartPr>
      <w:docPartBody>
        <w:p w:rsidR="00966CF0" w:rsidRDefault="001A765D" w:rsidP="001A765D">
          <w:pPr>
            <w:pStyle w:val="E402B4AB797C4387947626AC9DBE0A79"/>
          </w:pPr>
          <w:r w:rsidRPr="0032231E">
            <w:rPr>
              <w:rStyle w:val="PlaceholderText"/>
            </w:rPr>
            <w:t>ExtDate1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5D"/>
    <w:rsid w:val="001A765D"/>
    <w:rsid w:val="005D6539"/>
    <w:rsid w:val="00793589"/>
    <w:rsid w:val="00966CF0"/>
    <w:rsid w:val="00AF5D3D"/>
    <w:rsid w:val="00D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65D"/>
    <w:rPr>
      <w:color w:val="808080"/>
    </w:rPr>
  </w:style>
  <w:style w:type="paragraph" w:customStyle="1" w:styleId="91EB76BBF2DE4232A8A674C8499CFCE1">
    <w:name w:val="91EB76BBF2DE4232A8A674C8499CFCE1"/>
    <w:rsid w:val="001A765D"/>
  </w:style>
  <w:style w:type="paragraph" w:customStyle="1" w:styleId="EFF308FA02C84933A1B3E6D8FCAB4A25">
    <w:name w:val="EFF308FA02C84933A1B3E6D8FCAB4A25"/>
    <w:rsid w:val="001A765D"/>
  </w:style>
  <w:style w:type="paragraph" w:customStyle="1" w:styleId="632C3471870C4AE7BDA51DB8A4AD85C6">
    <w:name w:val="632C3471870C4AE7BDA51DB8A4AD85C6"/>
    <w:rsid w:val="001A765D"/>
  </w:style>
  <w:style w:type="paragraph" w:customStyle="1" w:styleId="50F505CF739346DFB458078F6C8231A8">
    <w:name w:val="50F505CF739346DFB458078F6C8231A8"/>
    <w:rsid w:val="001A765D"/>
  </w:style>
  <w:style w:type="paragraph" w:customStyle="1" w:styleId="A1E2721408CA4400AB8B973437FE61EE">
    <w:name w:val="A1E2721408CA4400AB8B973437FE61EE"/>
    <w:rsid w:val="001A765D"/>
  </w:style>
  <w:style w:type="paragraph" w:customStyle="1" w:styleId="3C9E850B1859492790A9ADB7F03A1561">
    <w:name w:val="3C9E850B1859492790A9ADB7F03A1561"/>
    <w:rsid w:val="001A765D"/>
  </w:style>
  <w:style w:type="paragraph" w:customStyle="1" w:styleId="9296BFC22FB44B0298C3ABBC55EC80CF">
    <w:name w:val="9296BFC22FB44B0298C3ABBC55EC80CF"/>
    <w:rsid w:val="001A765D"/>
  </w:style>
  <w:style w:type="paragraph" w:customStyle="1" w:styleId="DE251C822B8D445EA01F300069CF8FCB">
    <w:name w:val="DE251C822B8D445EA01F300069CF8FCB"/>
    <w:rsid w:val="001A765D"/>
  </w:style>
  <w:style w:type="paragraph" w:customStyle="1" w:styleId="234129155FE6419FB7E3065F5BDBDAAB">
    <w:name w:val="234129155FE6419FB7E3065F5BDBDAAB"/>
    <w:rsid w:val="001A765D"/>
  </w:style>
  <w:style w:type="paragraph" w:customStyle="1" w:styleId="C4E10ACA51BF459AAB9F0B95DB1EF011">
    <w:name w:val="C4E10ACA51BF459AAB9F0B95DB1EF011"/>
    <w:rsid w:val="001A765D"/>
  </w:style>
  <w:style w:type="paragraph" w:customStyle="1" w:styleId="821B7A13676E4F23BADD06C03B0F4C10">
    <w:name w:val="821B7A13676E4F23BADD06C03B0F4C10"/>
    <w:rsid w:val="001A765D"/>
  </w:style>
  <w:style w:type="paragraph" w:customStyle="1" w:styleId="B927DA890C5E44D78BBFF79EF279C850">
    <w:name w:val="B927DA890C5E44D78BBFF79EF279C850"/>
    <w:rsid w:val="001A765D"/>
  </w:style>
  <w:style w:type="paragraph" w:customStyle="1" w:styleId="A930472A242D4FE3898B99E4163AE4F2">
    <w:name w:val="A930472A242D4FE3898B99E4163AE4F2"/>
    <w:rsid w:val="001A765D"/>
  </w:style>
  <w:style w:type="paragraph" w:customStyle="1" w:styleId="ECE2BCCAB4364E05A795CB2644699663">
    <w:name w:val="ECE2BCCAB4364E05A795CB2644699663"/>
    <w:rsid w:val="001A765D"/>
  </w:style>
  <w:style w:type="paragraph" w:customStyle="1" w:styleId="CECD44BCC46945A6BC02311B6FDD13D8">
    <w:name w:val="CECD44BCC46945A6BC02311B6FDD13D8"/>
    <w:rsid w:val="001A765D"/>
  </w:style>
  <w:style w:type="paragraph" w:customStyle="1" w:styleId="32F60FFFB7114FF598B23E38F2EE089B">
    <w:name w:val="32F60FFFB7114FF598B23E38F2EE089B"/>
    <w:rsid w:val="001A765D"/>
  </w:style>
  <w:style w:type="paragraph" w:customStyle="1" w:styleId="54B64EB161974F2188CCA97F990C4ED3">
    <w:name w:val="54B64EB161974F2188CCA97F990C4ED3"/>
    <w:rsid w:val="001A765D"/>
  </w:style>
  <w:style w:type="paragraph" w:customStyle="1" w:styleId="2F2F8D50CE454B30AB4B355CF1558922">
    <w:name w:val="2F2F8D50CE454B30AB4B355CF1558922"/>
    <w:rsid w:val="001A765D"/>
  </w:style>
  <w:style w:type="paragraph" w:customStyle="1" w:styleId="B0C5558BEBA94A5D94DCA70A1310FB13">
    <w:name w:val="B0C5558BEBA94A5D94DCA70A1310FB13"/>
    <w:rsid w:val="001A765D"/>
  </w:style>
  <w:style w:type="paragraph" w:customStyle="1" w:styleId="650FFEBE08684277AEDAD3B499573549">
    <w:name w:val="650FFEBE08684277AEDAD3B499573549"/>
    <w:rsid w:val="001A765D"/>
  </w:style>
  <w:style w:type="paragraph" w:customStyle="1" w:styleId="25EF71CCC8544527817E2F0CEF4DB48A">
    <w:name w:val="25EF71CCC8544527817E2F0CEF4DB48A"/>
    <w:rsid w:val="001A765D"/>
  </w:style>
  <w:style w:type="paragraph" w:customStyle="1" w:styleId="2BEA6B0143324B8092E5791BCF62C27C">
    <w:name w:val="2BEA6B0143324B8092E5791BCF62C27C"/>
    <w:rsid w:val="001A765D"/>
  </w:style>
  <w:style w:type="paragraph" w:customStyle="1" w:styleId="E402B4AB797C4387947626AC9DBE0A79">
    <w:name w:val="E402B4AB797C4387947626AC9DBE0A79"/>
    <w:rsid w:val="001A765D"/>
  </w:style>
  <w:style w:type="paragraph" w:customStyle="1" w:styleId="DB2A78DF0AF3458BA1E40606D01D7288">
    <w:name w:val="DB2A78DF0AF3458BA1E40606D01D7288"/>
    <w:rsid w:val="001A765D"/>
  </w:style>
  <w:style w:type="paragraph" w:customStyle="1" w:styleId="DDB327BF98CF4E74AE99F3CC91F5CABB">
    <w:name w:val="DDB327BF98CF4E74AE99F3CC91F5CABB"/>
    <w:rsid w:val="001A765D"/>
  </w:style>
  <w:style w:type="paragraph" w:customStyle="1" w:styleId="BF59E6CC84104514B1B8A8F84C2EA8CE">
    <w:name w:val="BF59E6CC84104514B1B8A8F84C2EA8CE"/>
    <w:rsid w:val="001A765D"/>
  </w:style>
  <w:style w:type="paragraph" w:customStyle="1" w:styleId="C3BF93C7DA624CC1AA4B602D582564C2">
    <w:name w:val="C3BF93C7DA624CC1AA4B602D582564C2"/>
    <w:rsid w:val="001A765D"/>
  </w:style>
  <w:style w:type="paragraph" w:customStyle="1" w:styleId="0AE62C45FDC142D1878121895156DAF4">
    <w:name w:val="0AE62C45FDC142D1878121895156DAF4"/>
    <w:rsid w:val="001A765D"/>
  </w:style>
  <w:style w:type="paragraph" w:customStyle="1" w:styleId="AF65FDCF6A51463886CB3D5BDC6D91FC">
    <w:name w:val="AF65FDCF6A51463886CB3D5BDC6D91FC"/>
    <w:rsid w:val="001A765D"/>
  </w:style>
  <w:style w:type="paragraph" w:customStyle="1" w:styleId="B619BC061BE04624A4D3A740AFCE1D89">
    <w:name w:val="B619BC061BE04624A4D3A740AFCE1D89"/>
    <w:rsid w:val="001A765D"/>
  </w:style>
  <w:style w:type="paragraph" w:customStyle="1" w:styleId="DDE951E56CBF426D8AC68E29740F255F">
    <w:name w:val="DDE951E56CBF426D8AC68E29740F255F"/>
    <w:rsid w:val="001A765D"/>
  </w:style>
  <w:style w:type="paragraph" w:customStyle="1" w:styleId="DA4B275A49E042FD86CE1AA4B834D029">
    <w:name w:val="DA4B275A49E042FD86CE1AA4B834D029"/>
    <w:rsid w:val="001A765D"/>
  </w:style>
  <w:style w:type="paragraph" w:customStyle="1" w:styleId="5D1DE20E0CDA441B81D29786245741DF">
    <w:name w:val="5D1DE20E0CDA441B81D29786245741DF"/>
    <w:rsid w:val="001A765D"/>
  </w:style>
  <w:style w:type="paragraph" w:customStyle="1" w:styleId="E59E7EAD9BCC41E581E5F19CB6FFF335">
    <w:name w:val="E59E7EAD9BCC41E581E5F19CB6FFF335"/>
    <w:rsid w:val="001A765D"/>
  </w:style>
  <w:style w:type="paragraph" w:customStyle="1" w:styleId="934BCDC641754F80A4FB688E9ED78DFC">
    <w:name w:val="934BCDC641754F80A4FB688E9ED78DFC"/>
    <w:rsid w:val="001A765D"/>
  </w:style>
  <w:style w:type="paragraph" w:customStyle="1" w:styleId="08B31314E41F461C87CE4097ECD40CAC">
    <w:name w:val="08B31314E41F461C87CE4097ECD40CAC"/>
    <w:rsid w:val="001A765D"/>
  </w:style>
  <w:style w:type="paragraph" w:customStyle="1" w:styleId="13021FC6EC8F46FFBB276924663B449B">
    <w:name w:val="13021FC6EC8F46FFBB276924663B449B"/>
    <w:rsid w:val="001A765D"/>
  </w:style>
  <w:style w:type="paragraph" w:customStyle="1" w:styleId="BB58354F231C4A86ADE916885C81511A">
    <w:name w:val="BB58354F231C4A86ADE916885C81511A"/>
    <w:rsid w:val="001A765D"/>
  </w:style>
  <w:style w:type="paragraph" w:customStyle="1" w:styleId="94199C6A5EBE48E299F798AE6DA20B0F">
    <w:name w:val="94199C6A5EBE48E299F798AE6DA20B0F"/>
    <w:rsid w:val="001A765D"/>
  </w:style>
  <w:style w:type="paragraph" w:customStyle="1" w:styleId="A17E9ED24F0F48BEBB8E8ABE1FDF7115">
    <w:name w:val="A17E9ED24F0F48BEBB8E8ABE1FDF7115"/>
    <w:rsid w:val="001A765D"/>
  </w:style>
  <w:style w:type="paragraph" w:customStyle="1" w:styleId="0C2A0EF29608425482402D912ACE10A8">
    <w:name w:val="0C2A0EF29608425482402D912ACE10A8"/>
    <w:rsid w:val="001A765D"/>
  </w:style>
  <w:style w:type="paragraph" w:customStyle="1" w:styleId="A4CA7323E21D429FBDBD16DE5CE60368">
    <w:name w:val="A4CA7323E21D429FBDBD16DE5CE60368"/>
    <w:rsid w:val="001A765D"/>
  </w:style>
  <w:style w:type="paragraph" w:customStyle="1" w:styleId="DA86C28DC9C8455EBC0D24A480A150DA">
    <w:name w:val="DA86C28DC9C8455EBC0D24A480A150DA"/>
    <w:rsid w:val="001A765D"/>
  </w:style>
  <w:style w:type="paragraph" w:customStyle="1" w:styleId="607A60ED65CD46A18366FB1661BC1296">
    <w:name w:val="607A60ED65CD46A18366FB1661BC1296"/>
    <w:rsid w:val="001A765D"/>
  </w:style>
  <w:style w:type="paragraph" w:customStyle="1" w:styleId="FA9A55E147FB48A8AB10758B07C90067">
    <w:name w:val="FA9A55E147FB48A8AB10758B07C90067"/>
    <w:rsid w:val="001A765D"/>
  </w:style>
  <w:style w:type="paragraph" w:customStyle="1" w:styleId="8230C662E86545C2831CEBE081B5EB71">
    <w:name w:val="8230C662E86545C2831CEBE081B5EB71"/>
    <w:rsid w:val="001A765D"/>
  </w:style>
  <w:style w:type="paragraph" w:customStyle="1" w:styleId="8CC000C0B31542CFA53C48D35F803F02">
    <w:name w:val="8CC000C0B31542CFA53C48D35F803F02"/>
    <w:rsid w:val="001A765D"/>
  </w:style>
  <w:style w:type="paragraph" w:customStyle="1" w:styleId="8A029AB8665647AD84F4816D0A15C425">
    <w:name w:val="8A029AB8665647AD84F4816D0A15C425"/>
    <w:rsid w:val="001A765D"/>
  </w:style>
  <w:style w:type="paragraph" w:customStyle="1" w:styleId="54D5250C17234E43924B8A370805E303">
    <w:name w:val="54D5250C17234E43924B8A370805E303"/>
    <w:rsid w:val="001A765D"/>
  </w:style>
  <w:style w:type="paragraph" w:customStyle="1" w:styleId="4CBBA2F532BE4F7F8A8674F878DEE80B">
    <w:name w:val="4CBBA2F532BE4F7F8A8674F878DEE80B"/>
    <w:rsid w:val="001A765D"/>
  </w:style>
  <w:style w:type="paragraph" w:customStyle="1" w:styleId="9655A5385FEE4466BE296122DBE3FAD6">
    <w:name w:val="9655A5385FEE4466BE296122DBE3FAD6"/>
    <w:rsid w:val="001A765D"/>
  </w:style>
  <w:style w:type="paragraph" w:customStyle="1" w:styleId="8B6712B032B04271A6BA78A6AA046E70">
    <w:name w:val="8B6712B032B04271A6BA78A6AA046E70"/>
    <w:rsid w:val="001A765D"/>
  </w:style>
  <w:style w:type="paragraph" w:customStyle="1" w:styleId="7ABB013C64B449B18AB79DB5CC571F81">
    <w:name w:val="7ABB013C64B449B18AB79DB5CC571F81"/>
    <w:rsid w:val="001A765D"/>
  </w:style>
  <w:style w:type="paragraph" w:customStyle="1" w:styleId="B2BF5B0DE5814EB69B69BCE5D29DFF69">
    <w:name w:val="B2BF5B0DE5814EB69B69BCE5D29DFF69"/>
    <w:rsid w:val="001A765D"/>
  </w:style>
  <w:style w:type="paragraph" w:customStyle="1" w:styleId="93FD8CE7C540412C8E06AFD5BA225A43">
    <w:name w:val="93FD8CE7C540412C8E06AFD5BA225A43"/>
    <w:rsid w:val="001A765D"/>
  </w:style>
  <w:style w:type="paragraph" w:customStyle="1" w:styleId="93A381F829D34A959ACEE8ED604C317E">
    <w:name w:val="93A381F829D34A959ACEE8ED604C317E"/>
    <w:rsid w:val="001A765D"/>
  </w:style>
  <w:style w:type="paragraph" w:customStyle="1" w:styleId="970E7C783EE8402091FAC4DBFDBC7BAB">
    <w:name w:val="970E7C783EE8402091FAC4DBFDBC7BAB"/>
    <w:rsid w:val="001A765D"/>
  </w:style>
  <w:style w:type="paragraph" w:customStyle="1" w:styleId="7F53DDE08E9A43C3AE423AAAF9EF9272">
    <w:name w:val="7F53DDE08E9A43C3AE423AAAF9EF9272"/>
    <w:rsid w:val="001A765D"/>
  </w:style>
  <w:style w:type="paragraph" w:customStyle="1" w:styleId="4F950958E7B24C79B68CAE2FF07AE86F">
    <w:name w:val="4F950958E7B24C79B68CAE2FF07AE86F"/>
    <w:rsid w:val="001A765D"/>
  </w:style>
  <w:style w:type="paragraph" w:customStyle="1" w:styleId="5E7686B17B8B487FB6F8703D5249D852">
    <w:name w:val="5E7686B17B8B487FB6F8703D5249D852"/>
    <w:rsid w:val="001A765D"/>
  </w:style>
  <w:style w:type="paragraph" w:customStyle="1" w:styleId="2842A351C0A24C31919814262B3F6B6B">
    <w:name w:val="2842A351C0A24C31919814262B3F6B6B"/>
    <w:rsid w:val="001A765D"/>
  </w:style>
  <w:style w:type="paragraph" w:customStyle="1" w:styleId="D597C02FAF7F458D85121A1C86A946CB">
    <w:name w:val="D597C02FAF7F458D85121A1C86A946CB"/>
    <w:rsid w:val="001A765D"/>
  </w:style>
  <w:style w:type="paragraph" w:customStyle="1" w:styleId="D381A471FD1B437E99AB1AE6548CFF0D">
    <w:name w:val="D381A471FD1B437E99AB1AE6548CFF0D"/>
    <w:rsid w:val="001A765D"/>
  </w:style>
  <w:style w:type="paragraph" w:customStyle="1" w:styleId="42828FC88E32401BB5267B29CEFB40FF">
    <w:name w:val="42828FC88E32401BB5267B29CEFB40FF"/>
    <w:rsid w:val="001A765D"/>
  </w:style>
  <w:style w:type="paragraph" w:customStyle="1" w:styleId="64EEEE41AE894AC9A086B562AC9D29C8">
    <w:name w:val="64EEEE41AE894AC9A086B562AC9D29C8"/>
    <w:rsid w:val="001A765D"/>
  </w:style>
  <w:style w:type="paragraph" w:customStyle="1" w:styleId="14538BDA11194604B23CB455DC896C1B">
    <w:name w:val="14538BDA11194604B23CB455DC896C1B"/>
    <w:rsid w:val="001A765D"/>
  </w:style>
  <w:style w:type="paragraph" w:customStyle="1" w:styleId="09AB282A64644146AEE52D3A3FC993C4">
    <w:name w:val="09AB282A64644146AEE52D3A3FC993C4"/>
    <w:rsid w:val="001A765D"/>
  </w:style>
  <w:style w:type="paragraph" w:customStyle="1" w:styleId="1575C54AF96B4AC4BBDC424A8A0FB0FB">
    <w:name w:val="1575C54AF96B4AC4BBDC424A8A0FB0FB"/>
    <w:rsid w:val="001A765D"/>
  </w:style>
  <w:style w:type="paragraph" w:customStyle="1" w:styleId="1D7EB461F7A04CA09080A64974783C73">
    <w:name w:val="1D7EB461F7A04CA09080A64974783C73"/>
    <w:rsid w:val="001A765D"/>
  </w:style>
  <w:style w:type="paragraph" w:customStyle="1" w:styleId="9FE5BC024FFE45798A6740AB43014475">
    <w:name w:val="9FE5BC024FFE45798A6740AB43014475"/>
    <w:rsid w:val="001A765D"/>
  </w:style>
  <w:style w:type="paragraph" w:customStyle="1" w:styleId="C08B8E57A4A34537A8852895FB3693D6">
    <w:name w:val="C08B8E57A4A34537A8852895FB3693D6"/>
    <w:rsid w:val="001A765D"/>
  </w:style>
  <w:style w:type="paragraph" w:customStyle="1" w:styleId="5BC7854E0A634F89912DDD18BC466CF3">
    <w:name w:val="5BC7854E0A634F89912DDD18BC466CF3"/>
    <w:rsid w:val="001A765D"/>
  </w:style>
  <w:style w:type="paragraph" w:customStyle="1" w:styleId="AFADBE0A44684632922F408B82B328F0">
    <w:name w:val="AFADBE0A44684632922F408B82B328F0"/>
    <w:rsid w:val="001A765D"/>
  </w:style>
  <w:style w:type="paragraph" w:customStyle="1" w:styleId="FAE55D2F06FB4B92AE50F567C0A0C989">
    <w:name w:val="FAE55D2F06FB4B92AE50F567C0A0C989"/>
    <w:rsid w:val="001A7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Nicholson</dc:creator>
  <cp:keywords/>
  <dc:description/>
  <cp:lastModifiedBy>Jonathan Rotter</cp:lastModifiedBy>
  <cp:revision>2</cp:revision>
  <dcterms:created xsi:type="dcterms:W3CDTF">2020-12-01T21:25:00Z</dcterms:created>
  <dcterms:modified xsi:type="dcterms:W3CDTF">2020-12-01T21:25:00Z</dcterms:modified>
</cp:coreProperties>
</file>