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4319" w14:textId="4BC52898" w:rsidR="00FB0DD3" w:rsidRDefault="000A1C14" w:rsidP="00F72DCE">
      <w:pPr>
        <w:spacing w:before="53"/>
        <w:ind w:left="2880" w:right="2880"/>
        <w:jc w:val="center"/>
        <w:rPr>
          <w:b/>
          <w:w w:val="99"/>
          <w:sz w:val="28"/>
          <w:szCs w:val="28"/>
        </w:rPr>
      </w:pPr>
      <w:r>
        <w:rPr>
          <w:b/>
          <w:spacing w:val="1"/>
          <w:sz w:val="28"/>
          <w:szCs w:val="28"/>
        </w:rPr>
        <w:t>ACC Mountain West Chapter</w:t>
      </w:r>
      <w:r w:rsidR="00F72DCE">
        <w:rPr>
          <w:b/>
          <w:spacing w:val="1"/>
          <w:sz w:val="28"/>
          <w:szCs w:val="28"/>
        </w:rPr>
        <w:t xml:space="preserve"> </w:t>
      </w:r>
      <w:r w:rsidR="00B66677">
        <w:rPr>
          <w:b/>
          <w:spacing w:val="1"/>
          <w:sz w:val="28"/>
          <w:szCs w:val="28"/>
        </w:rPr>
        <w:t>Conf</w:t>
      </w:r>
      <w:r w:rsidR="00B66677">
        <w:rPr>
          <w:b/>
          <w:sz w:val="28"/>
          <w:szCs w:val="28"/>
        </w:rPr>
        <w:t>li</w:t>
      </w:r>
      <w:r w:rsidR="00B66677">
        <w:rPr>
          <w:b/>
          <w:spacing w:val="1"/>
          <w:sz w:val="28"/>
          <w:szCs w:val="28"/>
        </w:rPr>
        <w:t>c</w:t>
      </w:r>
      <w:r w:rsidR="00B66677">
        <w:rPr>
          <w:b/>
          <w:sz w:val="28"/>
          <w:szCs w:val="28"/>
        </w:rPr>
        <w:t>t</w:t>
      </w:r>
      <w:r w:rsidR="00B66677">
        <w:rPr>
          <w:b/>
          <w:spacing w:val="-10"/>
          <w:sz w:val="28"/>
          <w:szCs w:val="28"/>
        </w:rPr>
        <w:t xml:space="preserve"> </w:t>
      </w:r>
      <w:r w:rsidR="00B66677">
        <w:rPr>
          <w:b/>
          <w:spacing w:val="1"/>
          <w:sz w:val="28"/>
          <w:szCs w:val="28"/>
        </w:rPr>
        <w:t>o</w:t>
      </w:r>
      <w:r w:rsidR="00B66677">
        <w:rPr>
          <w:b/>
          <w:sz w:val="28"/>
          <w:szCs w:val="28"/>
        </w:rPr>
        <w:t>f</w:t>
      </w:r>
      <w:r w:rsidR="00F72DCE">
        <w:rPr>
          <w:b/>
          <w:spacing w:val="-2"/>
          <w:sz w:val="28"/>
          <w:szCs w:val="28"/>
        </w:rPr>
        <w:t xml:space="preserve"> I</w:t>
      </w:r>
      <w:r w:rsidR="00B66677">
        <w:rPr>
          <w:b/>
          <w:spacing w:val="1"/>
          <w:sz w:val="28"/>
          <w:szCs w:val="28"/>
        </w:rPr>
        <w:t>nteres</w:t>
      </w:r>
      <w:r w:rsidR="00B66677">
        <w:rPr>
          <w:b/>
          <w:sz w:val="28"/>
          <w:szCs w:val="28"/>
        </w:rPr>
        <w:t>t</w:t>
      </w:r>
      <w:r w:rsidR="00B66677">
        <w:rPr>
          <w:b/>
          <w:spacing w:val="-9"/>
          <w:sz w:val="28"/>
          <w:szCs w:val="28"/>
        </w:rPr>
        <w:t xml:space="preserve"> </w:t>
      </w:r>
      <w:r w:rsidR="00B66677">
        <w:rPr>
          <w:b/>
          <w:spacing w:val="1"/>
          <w:w w:val="99"/>
          <w:sz w:val="28"/>
          <w:szCs w:val="28"/>
        </w:rPr>
        <w:t>Po</w:t>
      </w:r>
      <w:r w:rsidR="00B66677">
        <w:rPr>
          <w:b/>
          <w:w w:val="99"/>
          <w:sz w:val="28"/>
          <w:szCs w:val="28"/>
        </w:rPr>
        <w:t>li</w:t>
      </w:r>
      <w:r w:rsidR="00B66677">
        <w:rPr>
          <w:b/>
          <w:spacing w:val="1"/>
          <w:w w:val="99"/>
          <w:sz w:val="28"/>
          <w:szCs w:val="28"/>
        </w:rPr>
        <w:t>c</w:t>
      </w:r>
      <w:r w:rsidR="00B66677">
        <w:rPr>
          <w:b/>
          <w:w w:val="99"/>
          <w:sz w:val="28"/>
          <w:szCs w:val="28"/>
        </w:rPr>
        <w:t>y</w:t>
      </w:r>
    </w:p>
    <w:p w14:paraId="12AFB866" w14:textId="77777777" w:rsidR="00F72DCE" w:rsidRDefault="00F72DCE" w:rsidP="00F72DCE">
      <w:pPr>
        <w:spacing w:before="53"/>
        <w:ind w:left="3203" w:right="3184"/>
        <w:jc w:val="center"/>
        <w:rPr>
          <w:sz w:val="18"/>
          <w:szCs w:val="18"/>
        </w:rPr>
      </w:pPr>
    </w:p>
    <w:p w14:paraId="2594C1C4" w14:textId="77777777" w:rsidR="00F72DCE" w:rsidRDefault="00F72DCE" w:rsidP="000A1C14">
      <w:pPr>
        <w:ind w:left="100" w:right="275"/>
        <w:rPr>
          <w:sz w:val="24"/>
          <w:szCs w:val="24"/>
        </w:rPr>
      </w:pPr>
    </w:p>
    <w:p w14:paraId="627D8D89" w14:textId="49ED0990" w:rsidR="00FB0DD3" w:rsidRDefault="00B66677" w:rsidP="000A1C14">
      <w:pPr>
        <w:ind w:left="100" w:right="275"/>
        <w:rPr>
          <w:sz w:val="24"/>
          <w:szCs w:val="24"/>
        </w:rPr>
      </w:pPr>
      <w:r>
        <w:rPr>
          <w:sz w:val="24"/>
          <w:szCs w:val="24"/>
        </w:rPr>
        <w:t>ACC</w:t>
      </w:r>
      <w:r w:rsidR="000A1C14">
        <w:rPr>
          <w:sz w:val="24"/>
          <w:szCs w:val="24"/>
        </w:rPr>
        <w:t xml:space="preserve"> Mountain West Chapter (the “Chapter”) </w:t>
      </w:r>
      <w:r>
        <w:rPr>
          <w:sz w:val="24"/>
          <w:szCs w:val="24"/>
        </w:rPr>
        <w:t xml:space="preserve">recognizes that persons serving </w:t>
      </w:r>
      <w:r w:rsidR="000A1C14">
        <w:rPr>
          <w:sz w:val="24"/>
          <w:szCs w:val="24"/>
        </w:rPr>
        <w:t>on the Board of Directors of</w:t>
      </w:r>
      <w:r>
        <w:rPr>
          <w:sz w:val="24"/>
          <w:szCs w:val="24"/>
        </w:rPr>
        <w:t xml:space="preserve"> </w:t>
      </w:r>
      <w:r w:rsidR="000A1C14">
        <w:rPr>
          <w:sz w:val="24"/>
          <w:szCs w:val="24"/>
        </w:rPr>
        <w:t>the Chapter</w:t>
      </w:r>
      <w:r>
        <w:rPr>
          <w:sz w:val="24"/>
          <w:szCs w:val="24"/>
        </w:rPr>
        <w:t xml:space="preserve"> </w:t>
      </w:r>
      <w:r w:rsidR="000A1C14">
        <w:rPr>
          <w:sz w:val="24"/>
          <w:szCs w:val="24"/>
        </w:rPr>
        <w:t xml:space="preserve">and in Chapter leadership positions </w:t>
      </w:r>
      <w:r>
        <w:rPr>
          <w:sz w:val="24"/>
          <w:szCs w:val="24"/>
        </w:rPr>
        <w:t xml:space="preserve">have multiple interests and affiliations including but not limited to positions of responsibility with their employers and various other organizations or entities.  As a result, actual, </w:t>
      </w:r>
      <w:r w:rsidR="000A1C14">
        <w:rPr>
          <w:sz w:val="24"/>
          <w:szCs w:val="24"/>
        </w:rPr>
        <w:t xml:space="preserve">potential </w:t>
      </w:r>
      <w:r>
        <w:rPr>
          <w:sz w:val="24"/>
          <w:szCs w:val="24"/>
        </w:rPr>
        <w:t>and apparent conflicts of interest may occur in the course o</w:t>
      </w:r>
      <w:r>
        <w:rPr>
          <w:sz w:val="24"/>
          <w:szCs w:val="24"/>
        </w:rPr>
        <w:t xml:space="preserve">f their participation in and conducting the affairs of </w:t>
      </w:r>
      <w:r w:rsidR="000A1C14">
        <w:rPr>
          <w:sz w:val="24"/>
          <w:szCs w:val="24"/>
        </w:rPr>
        <w:t>the Chapter</w:t>
      </w:r>
      <w:r>
        <w:rPr>
          <w:sz w:val="24"/>
          <w:szCs w:val="24"/>
        </w:rPr>
        <w:t xml:space="preserve">.  A conflict is an activity, transaction or a relationship that presents or may present a conflict between your fiduciary obligations to </w:t>
      </w:r>
      <w:r w:rsidR="000A1C14">
        <w:rPr>
          <w:sz w:val="24"/>
          <w:szCs w:val="24"/>
        </w:rPr>
        <w:t xml:space="preserve">the Chapter and </w:t>
      </w:r>
      <w:r>
        <w:rPr>
          <w:sz w:val="24"/>
          <w:szCs w:val="24"/>
        </w:rPr>
        <w:t xml:space="preserve">your personal, business or other </w:t>
      </w:r>
      <w:r w:rsidR="000A1C14">
        <w:rPr>
          <w:sz w:val="24"/>
          <w:szCs w:val="24"/>
        </w:rPr>
        <w:t>interests,</w:t>
      </w:r>
      <w:r>
        <w:rPr>
          <w:sz w:val="24"/>
          <w:szCs w:val="24"/>
        </w:rPr>
        <w:t xml:space="preserve"> </w:t>
      </w:r>
      <w:r w:rsidR="000A1C14">
        <w:rPr>
          <w:sz w:val="24"/>
          <w:szCs w:val="24"/>
        </w:rPr>
        <w:t>e.g.,</w:t>
      </w:r>
      <w:r>
        <w:rPr>
          <w:sz w:val="24"/>
          <w:szCs w:val="24"/>
        </w:rPr>
        <w:t xml:space="preserve"> circumstances in which you or a</w:t>
      </w:r>
      <w:r w:rsidR="000A1C14">
        <w:rPr>
          <w:sz w:val="24"/>
          <w:szCs w:val="24"/>
        </w:rPr>
        <w:t xml:space="preserve"> </w:t>
      </w:r>
      <w:r>
        <w:rPr>
          <w:sz w:val="24"/>
          <w:szCs w:val="24"/>
        </w:rPr>
        <w:t xml:space="preserve">family member may obtain a personal benefit or pecuniary gain as a result of </w:t>
      </w:r>
      <w:r w:rsidR="000A1C14">
        <w:rPr>
          <w:sz w:val="24"/>
          <w:szCs w:val="24"/>
        </w:rPr>
        <w:t>a Chapter</w:t>
      </w:r>
      <w:r>
        <w:rPr>
          <w:sz w:val="24"/>
          <w:szCs w:val="24"/>
        </w:rPr>
        <w:t xml:space="preserve"> transaction.  While Directors of </w:t>
      </w:r>
      <w:r w:rsidR="000A1C14">
        <w:rPr>
          <w:sz w:val="24"/>
          <w:szCs w:val="24"/>
        </w:rPr>
        <w:t>the Chapter</w:t>
      </w:r>
      <w:r>
        <w:rPr>
          <w:sz w:val="24"/>
          <w:szCs w:val="24"/>
        </w:rPr>
        <w:t xml:space="preserve"> have an obligation to act at all times in the best interests of </w:t>
      </w:r>
      <w:r w:rsidR="000A1C14">
        <w:rPr>
          <w:sz w:val="24"/>
          <w:szCs w:val="24"/>
        </w:rPr>
        <w:t>the Chapter,</w:t>
      </w:r>
      <w:r>
        <w:rPr>
          <w:sz w:val="24"/>
          <w:szCs w:val="24"/>
        </w:rPr>
        <w:t xml:space="preserve"> not all conflicts are necessarily harmful or prohibited.  Accordingly, in supporting our ethical values, the following policies and obligations apply to all members of the Chapte</w:t>
      </w:r>
      <w:r>
        <w:rPr>
          <w:sz w:val="24"/>
          <w:szCs w:val="24"/>
        </w:rPr>
        <w:t>r’s Board of Directors:</w:t>
      </w:r>
    </w:p>
    <w:p w14:paraId="05AB99B7" w14:textId="77777777" w:rsidR="00FB0DD3" w:rsidRDefault="00FB0DD3">
      <w:pPr>
        <w:spacing w:before="5" w:line="180" w:lineRule="exact"/>
        <w:rPr>
          <w:sz w:val="18"/>
          <w:szCs w:val="18"/>
        </w:rPr>
      </w:pPr>
    </w:p>
    <w:p w14:paraId="2334A5E6" w14:textId="266188A0" w:rsidR="00FB0DD3" w:rsidRDefault="00B66677">
      <w:pPr>
        <w:ind w:left="100" w:right="147"/>
        <w:rPr>
          <w:sz w:val="24"/>
          <w:szCs w:val="24"/>
        </w:rPr>
      </w:pPr>
      <w:r>
        <w:rPr>
          <w:sz w:val="24"/>
          <w:szCs w:val="24"/>
        </w:rPr>
        <w:t xml:space="preserve">1)       </w:t>
      </w:r>
      <w:r>
        <w:rPr>
          <w:spacing w:val="40"/>
          <w:sz w:val="24"/>
          <w:szCs w:val="24"/>
        </w:rPr>
        <w:t xml:space="preserve"> </w:t>
      </w:r>
      <w:r>
        <w:rPr>
          <w:sz w:val="24"/>
          <w:szCs w:val="24"/>
        </w:rPr>
        <w:t xml:space="preserve">All actual, potential and apparent conflicts affecting or involving a Director or Officer of </w:t>
      </w:r>
      <w:r w:rsidR="000A1C14">
        <w:rPr>
          <w:sz w:val="24"/>
          <w:szCs w:val="24"/>
        </w:rPr>
        <w:t xml:space="preserve">the Chapter </w:t>
      </w:r>
      <w:r>
        <w:rPr>
          <w:sz w:val="24"/>
          <w:szCs w:val="24"/>
        </w:rPr>
        <w:t>shall be disclosed by such Director or Officer promptly and fully to the Chapter President (who shall, in turn, prom</w:t>
      </w:r>
      <w:r>
        <w:rPr>
          <w:sz w:val="24"/>
          <w:szCs w:val="24"/>
        </w:rPr>
        <w:t>ptly report such matter to the Executive Committee) and such affected or involved Director or Officer shall abstain from making motions or voting on any matter which might reasonably be perceived as involving any such actual, potential or apparent conflict</w:t>
      </w:r>
      <w:r>
        <w:rPr>
          <w:sz w:val="24"/>
          <w:szCs w:val="24"/>
        </w:rPr>
        <w:t>.  Such Director may otherwise participate in the matter in conflict to the extent that the actual, potential or apparent conflict is disclosed to the Board of Directors at the time the Board of Directors is considering the matter in conflict.</w:t>
      </w:r>
    </w:p>
    <w:p w14:paraId="35CD26AC" w14:textId="77777777" w:rsidR="00FB0DD3" w:rsidRDefault="00FB0DD3">
      <w:pPr>
        <w:spacing w:before="16" w:line="260" w:lineRule="exact"/>
        <w:rPr>
          <w:sz w:val="26"/>
          <w:szCs w:val="26"/>
        </w:rPr>
      </w:pPr>
    </w:p>
    <w:p w14:paraId="04F0EC34" w14:textId="555797C1" w:rsidR="00FB0DD3" w:rsidRDefault="00B66677">
      <w:pPr>
        <w:ind w:left="100" w:right="75"/>
        <w:rPr>
          <w:sz w:val="24"/>
          <w:szCs w:val="24"/>
        </w:rPr>
      </w:pPr>
      <w:r>
        <w:rPr>
          <w:sz w:val="24"/>
          <w:szCs w:val="24"/>
        </w:rPr>
        <w:t xml:space="preserve">2)       </w:t>
      </w:r>
      <w:r>
        <w:rPr>
          <w:spacing w:val="40"/>
          <w:sz w:val="24"/>
          <w:szCs w:val="24"/>
        </w:rPr>
        <w:t xml:space="preserve"> </w:t>
      </w:r>
      <w:r>
        <w:rPr>
          <w:sz w:val="24"/>
          <w:szCs w:val="24"/>
        </w:rPr>
        <w:t>A</w:t>
      </w:r>
      <w:r>
        <w:rPr>
          <w:sz w:val="24"/>
          <w:szCs w:val="24"/>
        </w:rPr>
        <w:t xml:space="preserve">nnually, each Director of </w:t>
      </w:r>
      <w:r w:rsidR="000A1C14">
        <w:rPr>
          <w:sz w:val="24"/>
          <w:szCs w:val="24"/>
        </w:rPr>
        <w:t>the Chapter</w:t>
      </w:r>
      <w:r>
        <w:rPr>
          <w:sz w:val="24"/>
          <w:szCs w:val="24"/>
        </w:rPr>
        <w:t xml:space="preserve"> shall be provided with a copy of this Policy and shall complete and return a disclosure statement </w:t>
      </w:r>
      <w:r>
        <w:rPr>
          <w:sz w:val="24"/>
          <w:szCs w:val="24"/>
        </w:rPr>
        <w:t>detailing any then known actual, potential or apparent conflicts of interest (except to the extent such disclosure i</w:t>
      </w:r>
      <w:r>
        <w:rPr>
          <w:sz w:val="24"/>
          <w:szCs w:val="24"/>
        </w:rPr>
        <w:t>s prohibited by the policies of an individual Director’s or Officer’s employer).  Should any actual, potential or apparent conflict of interest arise following the Director’s or Officer’s annual submission of his or her disclosure certification, such Direc</w:t>
      </w:r>
      <w:r>
        <w:rPr>
          <w:sz w:val="24"/>
          <w:szCs w:val="24"/>
        </w:rPr>
        <w:t>tor or Officer shall promptly notify the President of such additional conflict(s) so that the Executive Committee and or Board as a whole may consider the impact of the conflict(s) disclosed.</w:t>
      </w:r>
    </w:p>
    <w:p w14:paraId="50BFAD25" w14:textId="77777777" w:rsidR="001F175F" w:rsidRDefault="001F175F">
      <w:pPr>
        <w:ind w:left="100" w:right="75"/>
        <w:rPr>
          <w:sz w:val="24"/>
          <w:szCs w:val="24"/>
        </w:rPr>
      </w:pPr>
    </w:p>
    <w:p w14:paraId="2AA2834F" w14:textId="77777777" w:rsidR="001F175F" w:rsidRDefault="001F175F">
      <w:pPr>
        <w:ind w:left="100" w:right="75"/>
        <w:rPr>
          <w:sz w:val="24"/>
          <w:szCs w:val="24"/>
        </w:rPr>
      </w:pPr>
    </w:p>
    <w:p w14:paraId="1A515E37" w14:textId="3794399A" w:rsidR="001F175F" w:rsidRDefault="001F175F">
      <w:pPr>
        <w:rPr>
          <w:sz w:val="24"/>
          <w:szCs w:val="24"/>
        </w:rPr>
      </w:pPr>
      <w:r>
        <w:rPr>
          <w:sz w:val="24"/>
          <w:szCs w:val="24"/>
        </w:rPr>
        <w:br w:type="page"/>
      </w:r>
    </w:p>
    <w:p w14:paraId="4C72A2DC" w14:textId="77777777" w:rsidR="001F175F" w:rsidRDefault="001F175F">
      <w:pPr>
        <w:ind w:left="100" w:right="75"/>
        <w:rPr>
          <w:sz w:val="24"/>
          <w:szCs w:val="24"/>
        </w:rPr>
        <w:sectPr w:rsidR="001F175F">
          <w:footerReference w:type="default" r:id="rId7"/>
          <w:pgSz w:w="12240" w:h="15840"/>
          <w:pgMar w:top="1240" w:right="1360" w:bottom="280" w:left="1340" w:header="720" w:footer="720" w:gutter="0"/>
          <w:cols w:space="720"/>
        </w:sectPr>
      </w:pPr>
    </w:p>
    <w:p w14:paraId="023D2E92" w14:textId="77777777" w:rsidR="00F72DCE" w:rsidRDefault="00F72DCE" w:rsidP="00F72DCE">
      <w:pPr>
        <w:widowControl w:val="0"/>
        <w:jc w:val="center"/>
        <w:rPr>
          <w:b/>
          <w:sz w:val="24"/>
          <w:szCs w:val="24"/>
        </w:rPr>
      </w:pPr>
      <w:r>
        <w:rPr>
          <w:b/>
          <w:sz w:val="24"/>
          <w:szCs w:val="24"/>
        </w:rPr>
        <w:lastRenderedPageBreak/>
        <w:t xml:space="preserve">ACC Mountain West Chapter </w:t>
      </w:r>
    </w:p>
    <w:p w14:paraId="1850B9A5" w14:textId="16D4F163" w:rsidR="00F72DCE" w:rsidRDefault="00B66677" w:rsidP="00F72DCE">
      <w:pPr>
        <w:widowControl w:val="0"/>
        <w:jc w:val="center"/>
        <w:rPr>
          <w:b/>
          <w:sz w:val="24"/>
          <w:szCs w:val="24"/>
        </w:rPr>
      </w:pPr>
      <w:r>
        <w:rPr>
          <w:b/>
          <w:sz w:val="24"/>
          <w:szCs w:val="24"/>
        </w:rPr>
        <w:t>Board of Directors/Offi</w:t>
      </w:r>
      <w:r>
        <w:rPr>
          <w:b/>
          <w:sz w:val="24"/>
          <w:szCs w:val="24"/>
        </w:rPr>
        <w:t>cers</w:t>
      </w:r>
    </w:p>
    <w:p w14:paraId="5A1F7B1A" w14:textId="5EE87EAE" w:rsidR="00F72DCE" w:rsidRDefault="00B66677" w:rsidP="00F72DCE">
      <w:pPr>
        <w:widowControl w:val="0"/>
        <w:jc w:val="center"/>
        <w:rPr>
          <w:b/>
          <w:sz w:val="24"/>
          <w:szCs w:val="24"/>
        </w:rPr>
      </w:pPr>
      <w:r>
        <w:rPr>
          <w:b/>
          <w:sz w:val="24"/>
          <w:szCs w:val="24"/>
        </w:rPr>
        <w:t>Annual Conflict of Interest Disclosure Statement</w:t>
      </w:r>
    </w:p>
    <w:p w14:paraId="33BFC4AA" w14:textId="77777777" w:rsidR="00F72DCE" w:rsidRDefault="00F72DCE" w:rsidP="00F72DCE">
      <w:pPr>
        <w:widowControl w:val="0"/>
        <w:rPr>
          <w:b/>
          <w:sz w:val="24"/>
          <w:szCs w:val="24"/>
        </w:rPr>
      </w:pPr>
    </w:p>
    <w:p w14:paraId="515E724F" w14:textId="314F0B08" w:rsidR="00F72DCE" w:rsidRDefault="00B66677" w:rsidP="00F72DCE">
      <w:pPr>
        <w:widowControl w:val="0"/>
        <w:rPr>
          <w:position w:val="-1"/>
          <w:sz w:val="24"/>
          <w:szCs w:val="24"/>
        </w:rPr>
      </w:pPr>
      <w:r>
        <w:rPr>
          <w:position w:val="-1"/>
          <w:sz w:val="24"/>
          <w:szCs w:val="24"/>
        </w:rPr>
        <w:t xml:space="preserve">I have read the ACC </w:t>
      </w:r>
      <w:r w:rsidR="000A1C14" w:rsidRPr="000A1C14">
        <w:rPr>
          <w:position w:val="-1"/>
          <w:sz w:val="24"/>
          <w:szCs w:val="24"/>
        </w:rPr>
        <w:t xml:space="preserve">Mountain West Chapter </w:t>
      </w:r>
      <w:r>
        <w:rPr>
          <w:position w:val="-1"/>
          <w:sz w:val="24"/>
          <w:szCs w:val="24"/>
        </w:rPr>
        <w:t xml:space="preserve">Conflict of Interest Policy </w:t>
      </w:r>
      <w:r w:rsidR="001F175F">
        <w:rPr>
          <w:position w:val="-1"/>
          <w:sz w:val="24"/>
          <w:szCs w:val="24"/>
        </w:rPr>
        <w:t>s</w:t>
      </w:r>
      <w:r>
        <w:rPr>
          <w:position w:val="-1"/>
          <w:sz w:val="24"/>
          <w:szCs w:val="24"/>
        </w:rPr>
        <w:t xml:space="preserve">et forth </w:t>
      </w:r>
      <w:r w:rsidR="00D92099">
        <w:rPr>
          <w:position w:val="-1"/>
          <w:sz w:val="24"/>
          <w:szCs w:val="24"/>
        </w:rPr>
        <w:t xml:space="preserve">on page 1 </w:t>
      </w:r>
      <w:r>
        <w:rPr>
          <w:position w:val="-1"/>
          <w:sz w:val="24"/>
          <w:szCs w:val="24"/>
        </w:rPr>
        <w:t>and agree to comply fully</w:t>
      </w:r>
      <w:r w:rsidR="000A1C14">
        <w:rPr>
          <w:position w:val="-1"/>
          <w:sz w:val="24"/>
          <w:szCs w:val="24"/>
        </w:rPr>
        <w:t xml:space="preserve"> </w:t>
      </w:r>
      <w:r>
        <w:rPr>
          <w:position w:val="-1"/>
          <w:sz w:val="24"/>
          <w:szCs w:val="24"/>
        </w:rPr>
        <w:t xml:space="preserve">with its terms at all times during my service as a Director of </w:t>
      </w:r>
      <w:r w:rsidR="00F72DCE">
        <w:rPr>
          <w:position w:val="-1"/>
          <w:sz w:val="24"/>
          <w:szCs w:val="24"/>
        </w:rPr>
        <w:t>the Chapter.</w:t>
      </w:r>
    </w:p>
    <w:p w14:paraId="4ABE5875" w14:textId="77777777" w:rsidR="00F72DCE" w:rsidRDefault="00F72DCE" w:rsidP="00F72DCE">
      <w:pPr>
        <w:widowControl w:val="0"/>
        <w:rPr>
          <w:position w:val="-1"/>
          <w:sz w:val="24"/>
          <w:szCs w:val="24"/>
        </w:rPr>
      </w:pPr>
    </w:p>
    <w:p w14:paraId="1E8A052E" w14:textId="2897AC35" w:rsidR="00B66677" w:rsidRDefault="001F175F" w:rsidP="00F72DCE">
      <w:pPr>
        <w:widowControl w:val="0"/>
        <w:rPr>
          <w:sz w:val="24"/>
          <w:szCs w:val="24"/>
        </w:rPr>
      </w:pPr>
      <w:r>
        <w:rPr>
          <w:position w:val="-1"/>
          <w:sz w:val="24"/>
          <w:szCs w:val="24"/>
        </w:rPr>
        <w:t>I have detailed below</w:t>
      </w:r>
      <w:r>
        <w:rPr>
          <w:sz w:val="24"/>
          <w:szCs w:val="24"/>
        </w:rPr>
        <w:t xml:space="preserve"> </w:t>
      </w:r>
      <w:r w:rsidR="00B66677">
        <w:rPr>
          <w:sz w:val="24"/>
          <w:szCs w:val="24"/>
        </w:rPr>
        <w:t xml:space="preserve">any actual or potential conflicts of which I am aware, except to the extent disclosure of a particular actual or potential conflict is prohibited by my employer’s policies.  For any known actual, potential or apparent conflict, disclosed or </w:t>
      </w:r>
      <w:r w:rsidR="00B66677">
        <w:rPr>
          <w:sz w:val="24"/>
          <w:szCs w:val="24"/>
        </w:rPr>
        <w:t>otherwise, I agree to abstain from making motions or voting on any matter which might reasonably be perceived as involving any such actual, potential or apparent conflict; I, however, may otherwise participate in the matter in conflict to the extent that t</w:t>
      </w:r>
      <w:r w:rsidR="00B66677">
        <w:rPr>
          <w:sz w:val="24"/>
          <w:szCs w:val="24"/>
        </w:rPr>
        <w:t xml:space="preserve">he actual, potential or apparent conflict is disclosed to the Board of Directors at the time the Board of Directors is considering the matter in conflict.  Should I become aware at any time, following my submission of this certification, of any additional </w:t>
      </w:r>
      <w:r w:rsidR="00B66677">
        <w:rPr>
          <w:sz w:val="24"/>
          <w:szCs w:val="24"/>
        </w:rPr>
        <w:t xml:space="preserve">actual, potential or apparent conflict of interest not previously disclosed or which I cannot disclose due to my employer policies, or if the information provided herein becomes inaccurate or incomplete, I will promptly notify the President of </w:t>
      </w:r>
      <w:r w:rsidR="00F72DCE">
        <w:rPr>
          <w:sz w:val="24"/>
          <w:szCs w:val="24"/>
        </w:rPr>
        <w:t xml:space="preserve">the Chapter </w:t>
      </w:r>
      <w:r w:rsidR="00B66677">
        <w:rPr>
          <w:sz w:val="24"/>
          <w:szCs w:val="24"/>
        </w:rPr>
        <w:t xml:space="preserve">in writing.  I recognize the importance of prompt and full disclosure of any </w:t>
      </w:r>
      <w:r w:rsidR="00F72DCE">
        <w:rPr>
          <w:sz w:val="24"/>
          <w:szCs w:val="24"/>
        </w:rPr>
        <w:t>conflict,</w:t>
      </w:r>
      <w:r w:rsidR="00B66677">
        <w:rPr>
          <w:sz w:val="24"/>
          <w:szCs w:val="24"/>
        </w:rPr>
        <w:t xml:space="preserve"> and I affirm that in any circumstance that could be deemed a “close call,” or if I am uncertain as to whether a disclosable conflict exists, I will err on the side of disclosure so that the Chapter’s Board of Directors </w:t>
      </w:r>
      <w:r w:rsidR="00B66677">
        <w:rPr>
          <w:sz w:val="24"/>
          <w:szCs w:val="24"/>
        </w:rPr>
        <w:t xml:space="preserve">may take appropriate action.  </w:t>
      </w:r>
    </w:p>
    <w:p w14:paraId="77BC867B" w14:textId="77777777" w:rsidR="00B66677" w:rsidRDefault="00B66677" w:rsidP="00F72DCE">
      <w:pPr>
        <w:widowControl w:val="0"/>
        <w:rPr>
          <w:sz w:val="24"/>
          <w:szCs w:val="24"/>
        </w:rPr>
      </w:pPr>
    </w:p>
    <w:p w14:paraId="114BECF4" w14:textId="2FF57CAB" w:rsidR="00FB0DD3" w:rsidRDefault="00B66677" w:rsidP="00F72DCE">
      <w:pPr>
        <w:widowControl w:val="0"/>
        <w:rPr>
          <w:sz w:val="24"/>
          <w:szCs w:val="24"/>
        </w:rPr>
      </w:pPr>
      <w:r>
        <w:rPr>
          <w:sz w:val="24"/>
          <w:szCs w:val="24"/>
        </w:rPr>
        <w:t>As of this date, I am aware</w:t>
      </w:r>
      <w:r>
        <w:rPr>
          <w:sz w:val="24"/>
          <w:szCs w:val="24"/>
        </w:rPr>
        <w:t xml:space="preserve"> of the following actual or potential or apparent conflicts:</w:t>
      </w:r>
    </w:p>
    <w:p w14:paraId="28CE079C" w14:textId="77777777" w:rsidR="00FB0DD3" w:rsidRDefault="00FB0DD3" w:rsidP="001F175F">
      <w:pPr>
        <w:widowControl w:val="0"/>
        <w:spacing w:line="140" w:lineRule="exact"/>
        <w:rPr>
          <w:sz w:val="15"/>
          <w:szCs w:val="15"/>
        </w:rPr>
      </w:pPr>
    </w:p>
    <w:p w14:paraId="0306C3A4" w14:textId="77777777" w:rsidR="00FB0DD3" w:rsidRDefault="00FB0DD3" w:rsidP="001F175F">
      <w:pPr>
        <w:widowControl w:val="0"/>
        <w:spacing w:line="200" w:lineRule="exact"/>
      </w:pPr>
    </w:p>
    <w:p w14:paraId="358C277F" w14:textId="77777777" w:rsidR="00FB0DD3" w:rsidRDefault="00FB0DD3" w:rsidP="001F175F">
      <w:pPr>
        <w:widowControl w:val="0"/>
        <w:spacing w:line="200" w:lineRule="exact"/>
      </w:pPr>
    </w:p>
    <w:p w14:paraId="5CD40077" w14:textId="77777777" w:rsidR="00FB0DD3" w:rsidRDefault="00FB0DD3" w:rsidP="001F175F">
      <w:pPr>
        <w:widowControl w:val="0"/>
        <w:spacing w:line="200" w:lineRule="exact"/>
      </w:pPr>
    </w:p>
    <w:p w14:paraId="4C22B118" w14:textId="77777777" w:rsidR="00FB0DD3" w:rsidRDefault="00FB0DD3" w:rsidP="001F175F">
      <w:pPr>
        <w:widowControl w:val="0"/>
        <w:spacing w:line="200" w:lineRule="exact"/>
      </w:pPr>
    </w:p>
    <w:p w14:paraId="69F0B3B8" w14:textId="77777777" w:rsidR="00FB0DD3" w:rsidRDefault="00FB0DD3" w:rsidP="001F175F">
      <w:pPr>
        <w:widowControl w:val="0"/>
        <w:spacing w:line="200" w:lineRule="exact"/>
      </w:pPr>
    </w:p>
    <w:p w14:paraId="522B770E" w14:textId="77777777" w:rsidR="00FB0DD3" w:rsidRDefault="00FB0DD3" w:rsidP="001F175F">
      <w:pPr>
        <w:widowControl w:val="0"/>
        <w:spacing w:line="200" w:lineRule="exact"/>
      </w:pPr>
    </w:p>
    <w:p w14:paraId="68832C6D" w14:textId="77777777" w:rsidR="00FB0DD3" w:rsidRDefault="00FB0DD3" w:rsidP="001F175F">
      <w:pPr>
        <w:widowControl w:val="0"/>
        <w:spacing w:line="200" w:lineRule="exact"/>
      </w:pPr>
    </w:p>
    <w:p w14:paraId="0B4C315C" w14:textId="77777777" w:rsidR="00FB0DD3" w:rsidRDefault="00FB0DD3" w:rsidP="001F175F">
      <w:pPr>
        <w:widowControl w:val="0"/>
        <w:spacing w:line="200" w:lineRule="exact"/>
      </w:pPr>
    </w:p>
    <w:p w14:paraId="050E4F26" w14:textId="77777777" w:rsidR="00FB0DD3" w:rsidRDefault="00FB0DD3" w:rsidP="001F175F">
      <w:pPr>
        <w:widowControl w:val="0"/>
        <w:spacing w:line="200" w:lineRule="exact"/>
      </w:pPr>
    </w:p>
    <w:p w14:paraId="10FF052D" w14:textId="77777777" w:rsidR="00FB0DD3" w:rsidRDefault="00FB0DD3" w:rsidP="001F175F">
      <w:pPr>
        <w:widowControl w:val="0"/>
        <w:spacing w:line="200" w:lineRule="exact"/>
      </w:pPr>
    </w:p>
    <w:p w14:paraId="227654CF" w14:textId="77777777" w:rsidR="00FB0DD3" w:rsidRDefault="00FB0DD3" w:rsidP="001F175F">
      <w:pPr>
        <w:widowControl w:val="0"/>
        <w:spacing w:line="200" w:lineRule="exact"/>
      </w:pPr>
    </w:p>
    <w:p w14:paraId="30A04B4A" w14:textId="77777777" w:rsidR="00FB0DD3" w:rsidRDefault="00FB0DD3" w:rsidP="001F175F">
      <w:pPr>
        <w:widowControl w:val="0"/>
        <w:spacing w:line="200" w:lineRule="exact"/>
      </w:pPr>
    </w:p>
    <w:p w14:paraId="1075114E" w14:textId="77777777" w:rsidR="00FB0DD3" w:rsidRDefault="00FB0DD3" w:rsidP="001F175F">
      <w:pPr>
        <w:widowControl w:val="0"/>
        <w:spacing w:line="200" w:lineRule="exact"/>
      </w:pPr>
    </w:p>
    <w:p w14:paraId="76259262" w14:textId="77777777" w:rsidR="00FB0DD3" w:rsidRDefault="00FB0DD3" w:rsidP="001F175F">
      <w:pPr>
        <w:widowControl w:val="0"/>
        <w:spacing w:line="200" w:lineRule="exact"/>
      </w:pPr>
    </w:p>
    <w:p w14:paraId="1A6DAA85" w14:textId="77777777" w:rsidR="00FB0DD3" w:rsidRDefault="00FB0DD3" w:rsidP="001F175F">
      <w:pPr>
        <w:widowControl w:val="0"/>
        <w:spacing w:line="200" w:lineRule="exact"/>
      </w:pPr>
    </w:p>
    <w:p w14:paraId="7C337FF6" w14:textId="77777777" w:rsidR="00FB0DD3" w:rsidRDefault="00FB0DD3" w:rsidP="001F175F">
      <w:pPr>
        <w:widowControl w:val="0"/>
        <w:spacing w:line="200" w:lineRule="exact"/>
      </w:pPr>
    </w:p>
    <w:p w14:paraId="5EC103CA" w14:textId="77777777" w:rsidR="00FB0DD3" w:rsidRDefault="00FB0DD3" w:rsidP="001F175F">
      <w:pPr>
        <w:widowControl w:val="0"/>
        <w:spacing w:line="200" w:lineRule="exact"/>
        <w:sectPr w:rsidR="00FB0DD3">
          <w:type w:val="continuous"/>
          <w:pgSz w:w="12240" w:h="15840"/>
          <w:pgMar w:top="1240" w:right="1440" w:bottom="280" w:left="1340" w:header="720" w:footer="720" w:gutter="0"/>
          <w:cols w:space="720"/>
        </w:sectPr>
      </w:pPr>
    </w:p>
    <w:p w14:paraId="2DBB4D4D" w14:textId="77777777" w:rsidR="00FB0DD3" w:rsidRDefault="00B66677" w:rsidP="001F175F">
      <w:pPr>
        <w:widowControl w:val="0"/>
        <w:tabs>
          <w:tab w:val="left" w:pos="4140"/>
        </w:tabs>
        <w:ind w:left="100" w:right="-56"/>
        <w:rPr>
          <w:sz w:val="24"/>
          <w:szCs w:val="24"/>
        </w:rPr>
      </w:pPr>
      <w:r>
        <w:rPr>
          <w:sz w:val="24"/>
          <w:szCs w:val="24"/>
        </w:rPr>
        <w:t xml:space="preserve">Name: </w:t>
      </w:r>
      <w:r>
        <w:rPr>
          <w:sz w:val="24"/>
          <w:szCs w:val="24"/>
          <w:u w:val="single" w:color="000000"/>
        </w:rPr>
        <w:t xml:space="preserve"> </w:t>
      </w:r>
      <w:r>
        <w:rPr>
          <w:sz w:val="24"/>
          <w:szCs w:val="24"/>
          <w:u w:val="single" w:color="000000"/>
        </w:rPr>
        <w:tab/>
      </w:r>
    </w:p>
    <w:p w14:paraId="74FD38C0" w14:textId="77777777" w:rsidR="00F72DCE" w:rsidRDefault="00B66677" w:rsidP="001F175F">
      <w:pPr>
        <w:widowControl w:val="0"/>
        <w:tabs>
          <w:tab w:val="left" w:pos="4880"/>
        </w:tabs>
        <w:ind w:left="4320" w:right="66" w:hanging="4320"/>
        <w:rPr>
          <w:sz w:val="24"/>
          <w:szCs w:val="24"/>
        </w:rPr>
      </w:pPr>
      <w:r>
        <w:br w:type="column"/>
      </w:r>
      <w:r>
        <w:rPr>
          <w:sz w:val="24"/>
          <w:szCs w:val="24"/>
        </w:rPr>
        <w:t xml:space="preserve">Signature: </w:t>
      </w:r>
      <w:r>
        <w:rPr>
          <w:sz w:val="24"/>
          <w:szCs w:val="24"/>
          <w:u w:val="single" w:color="000000"/>
        </w:rPr>
        <w:t xml:space="preserve"> </w:t>
      </w:r>
      <w:r>
        <w:rPr>
          <w:sz w:val="24"/>
          <w:szCs w:val="24"/>
          <w:u w:val="single" w:color="000000"/>
        </w:rPr>
        <w:tab/>
      </w:r>
      <w:r>
        <w:rPr>
          <w:sz w:val="24"/>
          <w:szCs w:val="24"/>
          <w:u w:val="single" w:color="000000"/>
        </w:rPr>
        <w:tab/>
      </w:r>
      <w:r>
        <w:rPr>
          <w:sz w:val="24"/>
          <w:szCs w:val="24"/>
        </w:rPr>
        <w:t xml:space="preserve"> </w:t>
      </w:r>
    </w:p>
    <w:p w14:paraId="41018291" w14:textId="77777777" w:rsidR="00F72DCE" w:rsidRDefault="00F72DCE" w:rsidP="001F175F">
      <w:pPr>
        <w:widowControl w:val="0"/>
        <w:tabs>
          <w:tab w:val="left" w:pos="4880"/>
        </w:tabs>
        <w:ind w:left="4320" w:right="66" w:hanging="4320"/>
        <w:rPr>
          <w:sz w:val="24"/>
          <w:szCs w:val="24"/>
        </w:rPr>
      </w:pPr>
    </w:p>
    <w:p w14:paraId="0591528D" w14:textId="0376AE39" w:rsidR="00FB0DD3" w:rsidRPr="00F72DCE" w:rsidRDefault="00B66677" w:rsidP="001F175F">
      <w:pPr>
        <w:widowControl w:val="0"/>
        <w:tabs>
          <w:tab w:val="left" w:pos="4880"/>
        </w:tabs>
        <w:ind w:left="4320" w:right="66" w:hanging="4320"/>
        <w:rPr>
          <w:sz w:val="24"/>
          <w:szCs w:val="24"/>
          <w:u w:val="single"/>
        </w:rPr>
      </w:pPr>
      <w:r>
        <w:rPr>
          <w:sz w:val="24"/>
          <w:szCs w:val="24"/>
        </w:rPr>
        <w:t>Date</w:t>
      </w:r>
      <w:r w:rsidR="00F72DCE">
        <w:rPr>
          <w:sz w:val="24"/>
          <w:szCs w:val="24"/>
        </w:rPr>
        <w:t>:</w:t>
      </w:r>
      <w:r w:rsidR="00F72DCE">
        <w:rPr>
          <w:sz w:val="24"/>
          <w:szCs w:val="24"/>
          <w:u w:val="single"/>
        </w:rPr>
        <w:t>____________________________________</w:t>
      </w:r>
    </w:p>
    <w:sectPr w:rsidR="00FB0DD3" w:rsidRPr="00F72DCE">
      <w:type w:val="continuous"/>
      <w:pgSz w:w="12240" w:h="15840"/>
      <w:pgMar w:top="1240" w:right="1440" w:bottom="280" w:left="1340" w:header="720" w:footer="720" w:gutter="0"/>
      <w:cols w:num="2" w:space="720" w:equalWidth="0">
        <w:col w:w="4160" w:space="26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E768" w14:textId="77777777" w:rsidR="00D92099" w:rsidRDefault="00D92099" w:rsidP="00D92099">
      <w:r>
        <w:separator/>
      </w:r>
    </w:p>
  </w:endnote>
  <w:endnote w:type="continuationSeparator" w:id="0">
    <w:p w14:paraId="1E9F55D5" w14:textId="77777777" w:rsidR="00D92099" w:rsidRDefault="00D92099" w:rsidP="00D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73385"/>
      <w:docPartObj>
        <w:docPartGallery w:val="Page Numbers (Bottom of Page)"/>
        <w:docPartUnique/>
      </w:docPartObj>
    </w:sdtPr>
    <w:sdtEndPr>
      <w:rPr>
        <w:noProof/>
      </w:rPr>
    </w:sdtEndPr>
    <w:sdtContent>
      <w:p w14:paraId="2029C20A" w14:textId="5E759557" w:rsidR="00D92099" w:rsidRDefault="00D920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B90A6" w14:textId="77777777" w:rsidR="00D92099" w:rsidRDefault="00D9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C401" w14:textId="77777777" w:rsidR="00D92099" w:rsidRDefault="00D92099" w:rsidP="00D92099">
      <w:r>
        <w:separator/>
      </w:r>
    </w:p>
  </w:footnote>
  <w:footnote w:type="continuationSeparator" w:id="0">
    <w:p w14:paraId="3C5B1535" w14:textId="77777777" w:rsidR="00D92099" w:rsidRDefault="00D92099" w:rsidP="00D92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F45D7"/>
    <w:multiLevelType w:val="multilevel"/>
    <w:tmpl w:val="21A41A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D3"/>
    <w:rsid w:val="000A1C14"/>
    <w:rsid w:val="001F175F"/>
    <w:rsid w:val="00456D73"/>
    <w:rsid w:val="00900EC0"/>
    <w:rsid w:val="00B66677"/>
    <w:rsid w:val="00D92099"/>
    <w:rsid w:val="00F72DCE"/>
    <w:rsid w:val="00FB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512A"/>
  <w15:docId w15:val="{2FFC8CB2-F502-4E97-91A9-240DA485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92099"/>
    <w:pPr>
      <w:tabs>
        <w:tab w:val="center" w:pos="4680"/>
        <w:tab w:val="right" w:pos="9360"/>
      </w:tabs>
    </w:pPr>
  </w:style>
  <w:style w:type="character" w:customStyle="1" w:styleId="HeaderChar">
    <w:name w:val="Header Char"/>
    <w:basedOn w:val="DefaultParagraphFont"/>
    <w:link w:val="Header"/>
    <w:uiPriority w:val="99"/>
    <w:rsid w:val="00D92099"/>
  </w:style>
  <w:style w:type="paragraph" w:styleId="Footer">
    <w:name w:val="footer"/>
    <w:basedOn w:val="Normal"/>
    <w:link w:val="FooterChar"/>
    <w:uiPriority w:val="99"/>
    <w:unhideWhenUsed/>
    <w:rsid w:val="00D92099"/>
    <w:pPr>
      <w:tabs>
        <w:tab w:val="center" w:pos="4680"/>
        <w:tab w:val="right" w:pos="9360"/>
      </w:tabs>
    </w:pPr>
  </w:style>
  <w:style w:type="character" w:customStyle="1" w:styleId="FooterChar">
    <w:name w:val="Footer Char"/>
    <w:basedOn w:val="DefaultParagraphFont"/>
    <w:link w:val="Footer"/>
    <w:uiPriority w:val="99"/>
    <w:rsid w:val="00D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Blackner</cp:lastModifiedBy>
  <cp:revision>3</cp:revision>
  <dcterms:created xsi:type="dcterms:W3CDTF">2022-09-14T19:02:00Z</dcterms:created>
  <dcterms:modified xsi:type="dcterms:W3CDTF">2023-02-10T23:24:00Z</dcterms:modified>
</cp:coreProperties>
</file>