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C8A1D" w14:textId="41A02563" w:rsidR="009278FF" w:rsidRPr="00C87CD8" w:rsidRDefault="00977AB5" w:rsidP="00B215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7CD8">
        <w:rPr>
          <w:rFonts w:ascii="Times New Roman" w:hAnsi="Times New Roman" w:cs="Times New Roman"/>
          <w:b/>
        </w:rPr>
        <w:t>AI SUPPLEMENTAL TERMS</w:t>
      </w:r>
    </w:p>
    <w:p w14:paraId="373B3DAC" w14:textId="77777777" w:rsidR="009278FF" w:rsidRPr="00C87CD8" w:rsidRDefault="009278FF" w:rsidP="00B21504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5D15EB06" w14:textId="163475C5" w:rsidR="00C11720" w:rsidRPr="00C87CD8" w:rsidRDefault="00AC01FE" w:rsidP="00B2150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These </w:t>
      </w:r>
      <w:r w:rsidR="00160F4C" w:rsidRPr="00C87CD8">
        <w:rPr>
          <w:rFonts w:ascii="Times New Roman" w:hAnsi="Times New Roman" w:cs="Times New Roman"/>
        </w:rPr>
        <w:t>supplemental terms</w:t>
      </w:r>
      <w:r w:rsidR="009278FF" w:rsidRPr="00C87CD8">
        <w:rPr>
          <w:rFonts w:ascii="Times New Roman" w:hAnsi="Times New Roman" w:cs="Times New Roman"/>
        </w:rPr>
        <w:t xml:space="preserve"> (th</w:t>
      </w:r>
      <w:r w:rsidRPr="00C87CD8">
        <w:rPr>
          <w:rFonts w:ascii="Times New Roman" w:hAnsi="Times New Roman" w:cs="Times New Roman"/>
        </w:rPr>
        <w:t>e</w:t>
      </w:r>
      <w:r w:rsidR="009278FF" w:rsidRPr="00C87CD8">
        <w:rPr>
          <w:rFonts w:ascii="Times New Roman" w:hAnsi="Times New Roman" w:cs="Times New Roman"/>
        </w:rPr>
        <w:t>, “</w:t>
      </w:r>
      <w:r w:rsidRPr="00C87CD8">
        <w:rPr>
          <w:rFonts w:ascii="Times New Roman" w:hAnsi="Times New Roman" w:cs="Times New Roman"/>
          <w:b/>
        </w:rPr>
        <w:t>AI Terms</w:t>
      </w:r>
      <w:proofErr w:type="gramStart"/>
      <w:r w:rsidR="009278FF" w:rsidRPr="00C87CD8">
        <w:rPr>
          <w:rFonts w:ascii="Times New Roman" w:hAnsi="Times New Roman" w:cs="Times New Roman"/>
        </w:rPr>
        <w:t xml:space="preserve">”) </w:t>
      </w:r>
      <w:r w:rsidRPr="00C87CD8">
        <w:rPr>
          <w:rFonts w:ascii="Times New Roman" w:hAnsi="Times New Roman" w:cs="Times New Roman"/>
        </w:rPr>
        <w:t xml:space="preserve"> </w:t>
      </w:r>
      <w:r w:rsidR="00253ABF" w:rsidRPr="00C87CD8">
        <w:rPr>
          <w:rFonts w:ascii="Times New Roman" w:hAnsi="Times New Roman" w:cs="Times New Roman"/>
        </w:rPr>
        <w:t xml:space="preserve"> </w:t>
      </w:r>
      <w:proofErr w:type="gramEnd"/>
      <w:r w:rsidR="00E7485B" w:rsidRPr="00C87CD8">
        <w:rPr>
          <w:rFonts w:ascii="Times New Roman" w:hAnsi="Times New Roman" w:cs="Times New Roman"/>
        </w:rPr>
        <w:t>set out the terms and conditions applicable to features which incorporate artificial intelligence models or tools</w:t>
      </w:r>
      <w:r w:rsidR="00A15F31" w:rsidRPr="00C87CD8">
        <w:rPr>
          <w:rFonts w:ascii="Times New Roman" w:hAnsi="Times New Roman" w:cs="Times New Roman"/>
        </w:rPr>
        <w:t xml:space="preserve"> </w:t>
      </w:r>
      <w:r w:rsidR="00253ABF" w:rsidRPr="00C87CD8">
        <w:rPr>
          <w:rFonts w:ascii="Times New Roman" w:hAnsi="Times New Roman" w:cs="Times New Roman"/>
        </w:rPr>
        <w:t xml:space="preserve"> </w:t>
      </w:r>
      <w:r w:rsidRPr="00C87CD8">
        <w:rPr>
          <w:rFonts w:ascii="Times New Roman" w:hAnsi="Times New Roman" w:cs="Times New Roman"/>
        </w:rPr>
        <w:t xml:space="preserve">made available by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</w:t>
      </w:r>
      <w:r w:rsidR="00253ABF" w:rsidRPr="00C87CD8">
        <w:rPr>
          <w:rFonts w:ascii="Times New Roman" w:hAnsi="Times New Roman" w:cs="Times New Roman"/>
        </w:rPr>
        <w:t>(“</w:t>
      </w:r>
      <w:r w:rsidR="00FC5BC3" w:rsidRPr="00C87CD8">
        <w:rPr>
          <w:rFonts w:ascii="Times New Roman" w:hAnsi="Times New Roman" w:cs="Times New Roman"/>
          <w:b/>
        </w:rPr>
        <w:t>Vendor</w:t>
      </w:r>
      <w:r w:rsidR="00253ABF" w:rsidRPr="00C87CD8">
        <w:rPr>
          <w:rFonts w:ascii="Times New Roman" w:hAnsi="Times New Roman" w:cs="Times New Roman"/>
          <w:b/>
        </w:rPr>
        <w:t xml:space="preserve"> AI</w:t>
      </w:r>
      <w:r w:rsidR="00253ABF" w:rsidRPr="00C87CD8">
        <w:rPr>
          <w:rFonts w:ascii="Times New Roman" w:hAnsi="Times New Roman" w:cs="Times New Roman"/>
        </w:rPr>
        <w:t>”)</w:t>
      </w:r>
      <w:r w:rsidR="00A15F31" w:rsidRPr="00C87CD8">
        <w:rPr>
          <w:rFonts w:ascii="Times New Roman" w:hAnsi="Times New Roman" w:cs="Times New Roman"/>
        </w:rPr>
        <w:t xml:space="preserve"> as identified in the Order Form</w:t>
      </w:r>
      <w:r w:rsidR="00253ABF" w:rsidRPr="00C87CD8">
        <w:rPr>
          <w:rFonts w:ascii="Times New Roman" w:hAnsi="Times New Roman" w:cs="Times New Roman"/>
        </w:rPr>
        <w:t xml:space="preserve">. </w:t>
      </w:r>
      <w:r w:rsidR="00F72AA8" w:rsidRPr="00C87CD8">
        <w:rPr>
          <w:rFonts w:ascii="Times New Roman" w:hAnsi="Times New Roman" w:cs="Times New Roman"/>
        </w:rPr>
        <w:t xml:space="preserve">The </w:t>
      </w:r>
      <w:r w:rsidR="00FC5BC3" w:rsidRPr="00C87CD8">
        <w:rPr>
          <w:rFonts w:ascii="Times New Roman" w:hAnsi="Times New Roman" w:cs="Times New Roman"/>
        </w:rPr>
        <w:t>Vendor</w:t>
      </w:r>
      <w:r w:rsidR="00F72AA8" w:rsidRPr="00C87CD8">
        <w:rPr>
          <w:rFonts w:ascii="Times New Roman" w:hAnsi="Times New Roman" w:cs="Times New Roman"/>
        </w:rPr>
        <w:t xml:space="preserve"> AI </w:t>
      </w:r>
      <w:r w:rsidR="00977AB5" w:rsidRPr="00C87CD8">
        <w:rPr>
          <w:rFonts w:ascii="Times New Roman" w:hAnsi="Times New Roman" w:cs="Times New Roman"/>
        </w:rPr>
        <w:t xml:space="preserve">are features of the SaaS under the Agreement. </w:t>
      </w:r>
      <w:r w:rsidR="00253ABF" w:rsidRPr="00C87CD8">
        <w:rPr>
          <w:rFonts w:ascii="Times New Roman" w:hAnsi="Times New Roman" w:cs="Times New Roman"/>
        </w:rPr>
        <w:t>Th</w:t>
      </w:r>
      <w:r w:rsidRPr="00C87CD8">
        <w:rPr>
          <w:rFonts w:ascii="Times New Roman" w:hAnsi="Times New Roman" w:cs="Times New Roman"/>
        </w:rPr>
        <w:t>ese</w:t>
      </w:r>
      <w:r w:rsidR="00253ABF" w:rsidRPr="00C87CD8">
        <w:rPr>
          <w:rFonts w:ascii="Times New Roman" w:hAnsi="Times New Roman" w:cs="Times New Roman"/>
        </w:rPr>
        <w:t xml:space="preserve"> </w:t>
      </w:r>
      <w:r w:rsidRPr="00C87CD8">
        <w:rPr>
          <w:rFonts w:ascii="Times New Roman" w:hAnsi="Times New Roman" w:cs="Times New Roman"/>
        </w:rPr>
        <w:t xml:space="preserve">AI Terms </w:t>
      </w:r>
      <w:r w:rsidR="00253ABF" w:rsidRPr="00C87CD8">
        <w:rPr>
          <w:rFonts w:ascii="Times New Roman" w:hAnsi="Times New Roman" w:cs="Times New Roman"/>
        </w:rPr>
        <w:t>supplement</w:t>
      </w:r>
      <w:r w:rsidR="002A5772" w:rsidRPr="00C87CD8">
        <w:rPr>
          <w:rFonts w:ascii="Times New Roman" w:hAnsi="Times New Roman" w:cs="Times New Roman"/>
        </w:rPr>
        <w:t xml:space="preserve"> and for</w:t>
      </w:r>
      <w:r w:rsidR="00C66A85" w:rsidRPr="00C87CD8">
        <w:rPr>
          <w:rFonts w:ascii="Times New Roman" w:hAnsi="Times New Roman" w:cs="Times New Roman"/>
        </w:rPr>
        <w:t>m</w:t>
      </w:r>
      <w:r w:rsidR="002A5772" w:rsidRPr="00C87CD8">
        <w:rPr>
          <w:rFonts w:ascii="Times New Roman" w:hAnsi="Times New Roman" w:cs="Times New Roman"/>
        </w:rPr>
        <w:t xml:space="preserve"> part of</w:t>
      </w:r>
      <w:r w:rsidR="00253ABF" w:rsidRPr="00C87CD8">
        <w:rPr>
          <w:rFonts w:ascii="Times New Roman" w:hAnsi="Times New Roman" w:cs="Times New Roman"/>
        </w:rPr>
        <w:t xml:space="preserve"> </w:t>
      </w:r>
      <w:proofErr w:type="gramStart"/>
      <w:r w:rsidR="00253ABF" w:rsidRPr="00C87CD8">
        <w:rPr>
          <w:rFonts w:ascii="Times New Roman" w:hAnsi="Times New Roman" w:cs="Times New Roman"/>
        </w:rPr>
        <w:t>the</w:t>
      </w:r>
      <w:r w:rsidR="00D54440" w:rsidRPr="00C87CD8">
        <w:rPr>
          <w:rFonts w:ascii="Times New Roman" w:hAnsi="Times New Roman" w:cs="Times New Roman"/>
        </w:rPr>
        <w:t xml:space="preserve">  </w:t>
      </w:r>
      <w:r w:rsidR="00D54440" w:rsidRPr="00C87CD8">
        <w:rPr>
          <w:rFonts w:ascii="Times New Roman" w:hAnsi="Times New Roman" w:cs="Times New Roman"/>
          <w:b/>
        </w:rPr>
        <w:t>Agreement</w:t>
      </w:r>
      <w:proofErr w:type="gramEnd"/>
      <w:r w:rsidR="00D54440" w:rsidRPr="00C87CD8">
        <w:rPr>
          <w:rFonts w:ascii="Times New Roman" w:hAnsi="Times New Roman" w:cs="Times New Roman"/>
        </w:rPr>
        <w:t xml:space="preserve">. </w:t>
      </w:r>
      <w:r w:rsidR="002A5772" w:rsidRPr="00C87CD8">
        <w:rPr>
          <w:rFonts w:ascii="Times New Roman" w:hAnsi="Times New Roman" w:cs="Times New Roman"/>
        </w:rPr>
        <w:t xml:space="preserve">The AI Terms take precedence over other Agreement terms in relation to </w:t>
      </w:r>
      <w:r w:rsidR="00FC5BC3" w:rsidRPr="00C87CD8">
        <w:rPr>
          <w:rFonts w:ascii="Times New Roman" w:hAnsi="Times New Roman" w:cs="Times New Roman"/>
        </w:rPr>
        <w:t>Vendor</w:t>
      </w:r>
      <w:r w:rsidR="002A5772" w:rsidRPr="00C87CD8">
        <w:rPr>
          <w:rFonts w:ascii="Times New Roman" w:hAnsi="Times New Roman" w:cs="Times New Roman"/>
        </w:rPr>
        <w:t xml:space="preserve"> AI. </w:t>
      </w:r>
      <w:r w:rsidR="00D54440" w:rsidRPr="00C87CD8">
        <w:rPr>
          <w:rFonts w:ascii="Times New Roman" w:hAnsi="Times New Roman" w:cs="Times New Roman"/>
        </w:rPr>
        <w:t>Capitalized terms used but not defined herein shall have the meaning given them in the Agreement.</w:t>
      </w:r>
      <w:r w:rsidR="00571AD6" w:rsidRPr="00C87CD8">
        <w:rPr>
          <w:rFonts w:ascii="Times New Roman" w:hAnsi="Times New Roman" w:cs="Times New Roman"/>
        </w:rPr>
        <w:t xml:space="preserve"> </w:t>
      </w:r>
    </w:p>
    <w:p w14:paraId="5D742ED5" w14:textId="77777777" w:rsidR="00543BD9" w:rsidRPr="00C87CD8" w:rsidRDefault="00543BD9" w:rsidP="00B2150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680DF42F" w14:textId="2D258705" w:rsidR="009278FF" w:rsidRPr="00C87CD8" w:rsidRDefault="009278FF" w:rsidP="00B2150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C87CD8">
        <w:rPr>
          <w:rFonts w:ascii="Times New Roman" w:hAnsi="Times New Roman" w:cs="Times New Roman"/>
          <w:b/>
        </w:rPr>
        <w:t>DEFINITIONS</w:t>
      </w:r>
      <w:r w:rsidR="00F81FE0" w:rsidRPr="00C87CD8">
        <w:rPr>
          <w:rFonts w:ascii="Times New Roman" w:hAnsi="Times New Roman" w:cs="Times New Roman"/>
          <w:b/>
        </w:rPr>
        <w:t>.</w:t>
      </w:r>
    </w:p>
    <w:p w14:paraId="7F0221E8" w14:textId="166ECA8B" w:rsidR="00FC5BC3" w:rsidRPr="00C87CD8" w:rsidRDefault="009278FF" w:rsidP="6DE17794">
      <w:p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>“</w:t>
      </w:r>
      <w:r w:rsidRPr="00C87CD8">
        <w:rPr>
          <w:rFonts w:ascii="Times New Roman" w:hAnsi="Times New Roman" w:cs="Times New Roman"/>
          <w:b/>
          <w:bCs/>
        </w:rPr>
        <w:t>High Risk Use</w:t>
      </w:r>
      <w:r w:rsidRPr="00C87CD8">
        <w:rPr>
          <w:rFonts w:ascii="Times New Roman" w:hAnsi="Times New Roman" w:cs="Times New Roman"/>
        </w:rPr>
        <w:t xml:space="preserve">” means any uses of </w:t>
      </w:r>
      <w:r w:rsidR="00FC5BC3" w:rsidRPr="00C87CD8">
        <w:rPr>
          <w:rFonts w:ascii="Times New Roman" w:hAnsi="Times New Roman" w:cs="Times New Roman"/>
        </w:rPr>
        <w:t>Vendor</w:t>
      </w:r>
      <w:r w:rsidR="009644E6" w:rsidRPr="00C87CD8">
        <w:rPr>
          <w:rFonts w:ascii="Times New Roman" w:hAnsi="Times New Roman" w:cs="Times New Roman"/>
        </w:rPr>
        <w:t xml:space="preserve"> AI that</w:t>
      </w:r>
      <w:r w:rsidR="115D93AC" w:rsidRPr="00C87CD8">
        <w:rPr>
          <w:rFonts w:ascii="Times New Roman" w:hAnsi="Times New Roman" w:cs="Times New Roman"/>
        </w:rPr>
        <w:t xml:space="preserve"> may</w:t>
      </w:r>
      <w:r w:rsidRPr="00C87CD8">
        <w:rPr>
          <w:rFonts w:ascii="Times New Roman" w:hAnsi="Times New Roman" w:cs="Times New Roman"/>
        </w:rPr>
        <w:t xml:space="preserve">: (i) significantly </w:t>
      </w:r>
      <w:r w:rsidR="008F30BA" w:rsidRPr="00C87CD8">
        <w:rPr>
          <w:rFonts w:ascii="Times New Roman" w:hAnsi="Times New Roman" w:cs="Times New Roman"/>
        </w:rPr>
        <w:t xml:space="preserve">and </w:t>
      </w:r>
      <w:r w:rsidRPr="00C87CD8">
        <w:rPr>
          <w:rFonts w:ascii="Times New Roman" w:hAnsi="Times New Roman" w:cs="Times New Roman"/>
        </w:rPr>
        <w:t>negatively impact</w:t>
      </w:r>
      <w:r w:rsidR="00CC04BC" w:rsidRPr="00C87CD8">
        <w:rPr>
          <w:rFonts w:ascii="Times New Roman" w:hAnsi="Times New Roman" w:cs="Times New Roman"/>
        </w:rPr>
        <w:t>s</w:t>
      </w:r>
      <w:r w:rsidRPr="00C87CD8">
        <w:rPr>
          <w:rFonts w:ascii="Times New Roman" w:hAnsi="Times New Roman" w:cs="Times New Roman"/>
        </w:rPr>
        <w:t xml:space="preserve"> </w:t>
      </w:r>
      <w:r w:rsidR="00FC5BC3" w:rsidRPr="00C87CD8">
        <w:rPr>
          <w:rFonts w:ascii="Times New Roman" w:hAnsi="Times New Roman" w:cs="Times New Roman"/>
        </w:rPr>
        <w:t>Vendor</w:t>
      </w:r>
      <w:r w:rsidR="00915B9E" w:rsidRPr="00C87CD8">
        <w:rPr>
          <w:rFonts w:ascii="Times New Roman" w:hAnsi="Times New Roman" w:cs="Times New Roman"/>
        </w:rPr>
        <w:t xml:space="preserve">’s </w:t>
      </w:r>
      <w:r w:rsidRPr="00C87CD8">
        <w:rPr>
          <w:rFonts w:ascii="Times New Roman" w:hAnsi="Times New Roman" w:cs="Times New Roman"/>
        </w:rPr>
        <w:t xml:space="preserve">operations or reputation; (ii) significantly </w:t>
      </w:r>
      <w:r w:rsidR="00ED7B9B" w:rsidRPr="00C87CD8">
        <w:rPr>
          <w:rFonts w:ascii="Times New Roman" w:hAnsi="Times New Roman" w:cs="Times New Roman"/>
        </w:rPr>
        <w:t xml:space="preserve">and </w:t>
      </w:r>
      <w:r w:rsidRPr="00C87CD8">
        <w:rPr>
          <w:rFonts w:ascii="Times New Roman" w:hAnsi="Times New Roman" w:cs="Times New Roman"/>
        </w:rPr>
        <w:t>negatively impact</w:t>
      </w:r>
      <w:r w:rsidR="007759E2" w:rsidRPr="00C87CD8">
        <w:rPr>
          <w:rFonts w:ascii="Times New Roman" w:hAnsi="Times New Roman" w:cs="Times New Roman"/>
        </w:rPr>
        <w:t>s</w:t>
      </w:r>
      <w:r w:rsidRPr="00C87CD8">
        <w:rPr>
          <w:rFonts w:ascii="Times New Roman" w:hAnsi="Times New Roman" w:cs="Times New Roman"/>
        </w:rPr>
        <w:t xml:space="preserve"> intellectual property protections or data security or privacy; (iii) impact the work and lives of </w:t>
      </w:r>
      <w:r w:rsidR="009644E6" w:rsidRPr="00C87CD8">
        <w:rPr>
          <w:rFonts w:ascii="Times New Roman" w:hAnsi="Times New Roman" w:cs="Times New Roman"/>
        </w:rPr>
        <w:t>Customer</w:t>
      </w:r>
      <w:r w:rsidRPr="00C87CD8">
        <w:rPr>
          <w:rFonts w:ascii="Times New Roman" w:hAnsi="Times New Roman" w:cs="Times New Roman"/>
        </w:rPr>
        <w:t>’s employees, users, partners, clients, and members of the public; or (iv) present novel or significant legal, compliance, or enterprise risks. [Examples include, without limitation, product safety components, use of biometric data, matching key words or traits to job candidates.]</w:t>
      </w:r>
      <w:r w:rsidR="006747AC" w:rsidRPr="00C87CD8">
        <w:rPr>
          <w:rFonts w:ascii="Times New Roman" w:hAnsi="Times New Roman" w:cs="Times New Roman"/>
        </w:rPr>
        <w:t xml:space="preserve"> This would include high risk AI Systems, which pose significant risk of harm to people’s health, safety, or fundamental rights as defined under the EU AI Act.</w:t>
      </w:r>
    </w:p>
    <w:p w14:paraId="09BE0053" w14:textId="1162E649" w:rsidR="001D7BFA" w:rsidRPr="00C87CD8" w:rsidRDefault="009278FF" w:rsidP="6DE17794">
      <w:p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  <w:b/>
        </w:rPr>
        <w:t>“Input”</w:t>
      </w:r>
      <w:r w:rsidRPr="00C87CD8">
        <w:rPr>
          <w:rFonts w:ascii="Times New Roman" w:hAnsi="Times New Roman" w:cs="Times New Roman"/>
        </w:rPr>
        <w:t xml:space="preserve"> means a query, prompt, request or other information, content or material submitted to </w:t>
      </w:r>
      <w:r w:rsidR="00AB061F" w:rsidRPr="00C87CD8">
        <w:rPr>
          <w:rFonts w:ascii="Times New Roman" w:hAnsi="Times New Roman" w:cs="Times New Roman"/>
        </w:rPr>
        <w:t xml:space="preserve">the </w:t>
      </w:r>
      <w:r w:rsidR="00FC5BC3" w:rsidRPr="00C87CD8">
        <w:rPr>
          <w:rFonts w:ascii="Times New Roman" w:hAnsi="Times New Roman" w:cs="Times New Roman"/>
        </w:rPr>
        <w:t>Vendor</w:t>
      </w:r>
      <w:r w:rsidR="00AB061F" w:rsidRPr="00C87CD8">
        <w:rPr>
          <w:rFonts w:ascii="Times New Roman" w:hAnsi="Times New Roman" w:cs="Times New Roman"/>
        </w:rPr>
        <w:t xml:space="preserve"> </w:t>
      </w:r>
      <w:r w:rsidRPr="00C87CD8">
        <w:rPr>
          <w:rFonts w:ascii="Times New Roman" w:hAnsi="Times New Roman" w:cs="Times New Roman"/>
        </w:rPr>
        <w:t>AI for the purpose of generating an Output.</w:t>
      </w:r>
    </w:p>
    <w:p w14:paraId="43DA0D30" w14:textId="37BAE8F8" w:rsidR="009278FF" w:rsidRPr="00C87CD8" w:rsidRDefault="009278FF" w:rsidP="00B21504">
      <w:p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  <w:b/>
          <w:bCs/>
        </w:rPr>
        <w:t>“Output”</w:t>
      </w:r>
      <w:r w:rsidRPr="00C87CD8">
        <w:rPr>
          <w:rFonts w:ascii="Times New Roman" w:hAnsi="Times New Roman" w:cs="Times New Roman"/>
        </w:rPr>
        <w:t xml:space="preserve"> means any data, text, content, sound, videos, software code, image, material, information, communication, and other outcome, action or result generated from use of </w:t>
      </w:r>
      <w:r w:rsidR="00AB061F" w:rsidRPr="00C87CD8">
        <w:rPr>
          <w:rFonts w:ascii="Times New Roman" w:hAnsi="Times New Roman" w:cs="Times New Roman"/>
        </w:rPr>
        <w:t xml:space="preserve">the </w:t>
      </w:r>
      <w:r w:rsidR="00FC5BC3" w:rsidRPr="00C87CD8">
        <w:rPr>
          <w:rFonts w:ascii="Times New Roman" w:hAnsi="Times New Roman" w:cs="Times New Roman"/>
        </w:rPr>
        <w:t>Vendor</w:t>
      </w:r>
      <w:r w:rsidR="00AB061F" w:rsidRPr="00C87CD8">
        <w:rPr>
          <w:rFonts w:ascii="Times New Roman" w:hAnsi="Times New Roman" w:cs="Times New Roman"/>
        </w:rPr>
        <w:t xml:space="preserve"> </w:t>
      </w:r>
      <w:r w:rsidRPr="00C87CD8">
        <w:rPr>
          <w:rFonts w:ascii="Times New Roman" w:hAnsi="Times New Roman" w:cs="Times New Roman"/>
        </w:rPr>
        <w:t>AI.</w:t>
      </w:r>
    </w:p>
    <w:p w14:paraId="3C60A89B" w14:textId="3BE7CEC3" w:rsidR="00862A08" w:rsidRPr="00C87CD8" w:rsidRDefault="009278FF" w:rsidP="00862A08">
      <w:pPr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>“</w:t>
      </w:r>
      <w:r w:rsidRPr="00C87CD8">
        <w:rPr>
          <w:rFonts w:ascii="Times New Roman" w:hAnsi="Times New Roman" w:cs="Times New Roman"/>
          <w:b/>
          <w:bCs/>
        </w:rPr>
        <w:t>Unacceptable Risk Use</w:t>
      </w:r>
      <w:r w:rsidRPr="00C87CD8">
        <w:rPr>
          <w:rFonts w:ascii="Times New Roman" w:hAnsi="Times New Roman" w:cs="Times New Roman"/>
        </w:rPr>
        <w:t xml:space="preserve">” means any use of </w:t>
      </w:r>
      <w:r w:rsidR="00FC5BC3" w:rsidRPr="00C87CD8">
        <w:rPr>
          <w:rFonts w:ascii="Times New Roman" w:hAnsi="Times New Roman" w:cs="Times New Roman"/>
        </w:rPr>
        <w:t>Vendor</w:t>
      </w:r>
      <w:r w:rsidR="00AB061F" w:rsidRPr="00C87CD8">
        <w:rPr>
          <w:rFonts w:ascii="Times New Roman" w:hAnsi="Times New Roman" w:cs="Times New Roman"/>
        </w:rPr>
        <w:t xml:space="preserve"> </w:t>
      </w:r>
      <w:r w:rsidRPr="00C87CD8">
        <w:rPr>
          <w:rFonts w:ascii="Times New Roman" w:hAnsi="Times New Roman" w:cs="Times New Roman"/>
        </w:rPr>
        <w:t xml:space="preserve">AI that: (i) could or actually </w:t>
      </w:r>
      <w:r w:rsidR="00AB061F" w:rsidRPr="00C87CD8">
        <w:rPr>
          <w:rFonts w:ascii="Times New Roman" w:hAnsi="Times New Roman" w:cs="Times New Roman"/>
        </w:rPr>
        <w:t xml:space="preserve">does </w:t>
      </w:r>
      <w:r w:rsidRPr="00C87CD8">
        <w:rPr>
          <w:rFonts w:ascii="Times New Roman" w:hAnsi="Times New Roman" w:cs="Times New Roman"/>
        </w:rPr>
        <w:t xml:space="preserve">have an effect on the access of an individual to employment or in a manner that could affect an individual’s rights under applicable laws or regulations; (ii) could lead or cause bias or discrimination (e.g., hiring decisions by Human Resources); or (iii) lead to errors, omissions or other risks that have the potential to impact safety, fundamental rights of natural persons or affect the safety of tangible or physical property. </w:t>
      </w:r>
      <w:r w:rsidR="00862A08" w:rsidRPr="00C87CD8">
        <w:rPr>
          <w:rFonts w:ascii="Times New Roman" w:hAnsi="Times New Roman" w:cs="Times New Roman"/>
        </w:rPr>
        <w:t>This includes prohibited uses as defined under the EU AI Act.</w:t>
      </w:r>
    </w:p>
    <w:p w14:paraId="0B80A57A" w14:textId="63310644" w:rsidR="00DA60BB" w:rsidRPr="00C87CD8" w:rsidRDefault="00DA60BB" w:rsidP="00B21504">
      <w:pPr>
        <w:spacing w:line="240" w:lineRule="auto"/>
        <w:jc w:val="both"/>
        <w:rPr>
          <w:rFonts w:ascii="Times New Roman" w:hAnsi="Times New Roman" w:cs="Times New Roman"/>
        </w:rPr>
      </w:pPr>
    </w:p>
    <w:p w14:paraId="0D53B34F" w14:textId="2CE7C418" w:rsidR="000D0307" w:rsidRPr="00C87CD8" w:rsidRDefault="000D0307" w:rsidP="00B2150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7CD8">
        <w:rPr>
          <w:rFonts w:ascii="Times New Roman" w:hAnsi="Times New Roman" w:cs="Times New Roman"/>
          <w:b/>
        </w:rPr>
        <w:t>OWNERSHIP AND RESTRICTIONS.</w:t>
      </w:r>
    </w:p>
    <w:p w14:paraId="23302DC9" w14:textId="77777777" w:rsidR="000D0307" w:rsidRPr="00C87CD8" w:rsidRDefault="000D0307" w:rsidP="00B2150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highlight w:val="green"/>
        </w:rPr>
      </w:pPr>
    </w:p>
    <w:p w14:paraId="3697A141" w14:textId="119255FD" w:rsidR="00DA4B90" w:rsidRPr="00C87CD8" w:rsidRDefault="00B53272" w:rsidP="00411D9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 </w:t>
      </w:r>
      <w:r w:rsidR="00AD117C" w:rsidRPr="00C87CD8">
        <w:rPr>
          <w:rFonts w:ascii="Times New Roman" w:hAnsi="Times New Roman" w:cs="Times New Roman"/>
          <w:b/>
        </w:rPr>
        <w:t>Data.</w:t>
      </w:r>
      <w:r w:rsidR="00AD117C" w:rsidRPr="00C87CD8">
        <w:rPr>
          <w:rFonts w:ascii="Times New Roman" w:hAnsi="Times New Roman" w:cs="Times New Roman"/>
        </w:rPr>
        <w:t xml:space="preserve"> 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Customer retains all rights that Customer already holds in </w:t>
      </w:r>
      <w:r w:rsidR="00A03302" w:rsidRPr="00C87CD8">
        <w:rPr>
          <w:rFonts w:ascii="Times New Roman" w:eastAsia="Times New Roman" w:hAnsi="Times New Roman" w:cs="Times New Roman"/>
          <w:color w:val="000000"/>
        </w:rPr>
        <w:t>Input</w:t>
      </w:r>
      <w:r w:rsidR="00AD525A" w:rsidRPr="00C87CD8">
        <w:rPr>
          <w:rFonts w:ascii="Times New Roman" w:eastAsia="Times New Roman" w:hAnsi="Times New Roman" w:cs="Times New Roman"/>
          <w:color w:val="000000" w:themeColor="text1"/>
        </w:rPr>
        <w:t xml:space="preserve"> Data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that Customer or persons acting on Customer´s behalf </w:t>
      </w:r>
      <w:r w:rsidR="00A03302" w:rsidRPr="00C87CD8">
        <w:rPr>
          <w:rFonts w:ascii="Times New Roman" w:eastAsia="Times New Roman" w:hAnsi="Times New Roman" w:cs="Times New Roman"/>
          <w:color w:val="000000"/>
        </w:rPr>
        <w:t>provide to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</w:t>
      </w:r>
      <w:r w:rsidR="00FC5BC3" w:rsidRPr="00C87CD8">
        <w:rPr>
          <w:rFonts w:ascii="Times New Roman" w:eastAsia="Times New Roman" w:hAnsi="Times New Roman" w:cs="Times New Roman"/>
          <w:color w:val="000000"/>
        </w:rPr>
        <w:t>Vendor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.  </w:t>
      </w:r>
      <w:r w:rsidR="00833097" w:rsidRPr="00C87CD8">
        <w:rPr>
          <w:rFonts w:ascii="Times New Roman" w:eastAsia="Times New Roman" w:hAnsi="Times New Roman" w:cs="Times New Roman"/>
          <w:color w:val="000000" w:themeColor="text1"/>
        </w:rPr>
        <w:t>Customer</w:t>
      </w:r>
      <w:r w:rsidR="00FB5C4F" w:rsidRPr="00C87CD8">
        <w:rPr>
          <w:rFonts w:ascii="Times New Roman" w:hAnsi="Times New Roman" w:cs="Times New Roman"/>
        </w:rPr>
        <w:t xml:space="preserve"> grants to </w:t>
      </w:r>
      <w:r w:rsidR="00FC5BC3" w:rsidRPr="00C87CD8">
        <w:rPr>
          <w:rFonts w:ascii="Times New Roman" w:hAnsi="Times New Roman" w:cs="Times New Roman"/>
        </w:rPr>
        <w:t>Vendor</w:t>
      </w:r>
      <w:r w:rsidR="00FB5C4F" w:rsidRPr="00C87CD8">
        <w:rPr>
          <w:rFonts w:ascii="Times New Roman" w:hAnsi="Times New Roman" w:cs="Times New Roman"/>
        </w:rPr>
        <w:t xml:space="preserve"> a non-exclusive, transferable, worldwide, perpetual, irrevocable, sublicensable (through multiple tiers), royalty-free and fully paid-up right and license to </w:t>
      </w:r>
      <w:r w:rsidR="00DE6C43" w:rsidRPr="00C87CD8">
        <w:rPr>
          <w:rFonts w:ascii="Times New Roman" w:hAnsi="Times New Roman" w:cs="Times New Roman"/>
        </w:rPr>
        <w:t xml:space="preserve">retain, </w:t>
      </w:r>
      <w:r w:rsidR="00052821" w:rsidRPr="00C87CD8">
        <w:rPr>
          <w:rFonts w:ascii="Times New Roman" w:hAnsi="Times New Roman" w:cs="Times New Roman"/>
        </w:rPr>
        <w:t>transfer, disclosure, duplicate, analyze, modify</w:t>
      </w:r>
      <w:r w:rsidR="00AE1C9D" w:rsidRPr="00C87CD8">
        <w:rPr>
          <w:rFonts w:ascii="Times New Roman" w:hAnsi="Times New Roman" w:cs="Times New Roman"/>
        </w:rPr>
        <w:t xml:space="preserve"> or otherwise </w:t>
      </w:r>
      <w:r w:rsidR="00FB5C4F" w:rsidRPr="00C87CD8">
        <w:rPr>
          <w:rFonts w:ascii="Times New Roman" w:hAnsi="Times New Roman" w:cs="Times New Roman"/>
        </w:rPr>
        <w:t xml:space="preserve">use Input Data to </w:t>
      </w:r>
      <w:r w:rsidR="00167480" w:rsidRPr="00C87CD8">
        <w:rPr>
          <w:rFonts w:ascii="Times New Roman" w:hAnsi="Times New Roman" w:cs="Times New Roman"/>
        </w:rPr>
        <w:t xml:space="preserve">provide, protect, </w:t>
      </w:r>
      <w:r w:rsidR="00FB5C4F" w:rsidRPr="00C87CD8">
        <w:rPr>
          <w:rFonts w:ascii="Times New Roman" w:hAnsi="Times New Roman" w:cs="Times New Roman"/>
        </w:rPr>
        <w:t xml:space="preserve">develop, operate, improve and support </w:t>
      </w:r>
      <w:r w:rsidR="00FC5BC3" w:rsidRPr="00C87CD8">
        <w:rPr>
          <w:rFonts w:ascii="Times New Roman" w:hAnsi="Times New Roman" w:cs="Times New Roman"/>
        </w:rPr>
        <w:t>Vendor</w:t>
      </w:r>
      <w:r w:rsidR="00FB5C4F" w:rsidRPr="00C87CD8">
        <w:rPr>
          <w:rFonts w:ascii="Times New Roman" w:hAnsi="Times New Roman" w:cs="Times New Roman"/>
        </w:rPr>
        <w:t xml:space="preserve">’s products, services </w:t>
      </w:r>
      <w:r w:rsidR="00156E39" w:rsidRPr="00C87CD8">
        <w:rPr>
          <w:rFonts w:ascii="Times New Roman" w:hAnsi="Times New Roman" w:cs="Times New Roman"/>
        </w:rPr>
        <w:t>and/</w:t>
      </w:r>
      <w:r w:rsidR="00FB5C4F" w:rsidRPr="00C87CD8">
        <w:rPr>
          <w:rFonts w:ascii="Times New Roman" w:hAnsi="Times New Roman" w:cs="Times New Roman"/>
        </w:rPr>
        <w:t xml:space="preserve">or offerings. </w:t>
      </w:r>
      <w:r w:rsidR="00FC5BC3" w:rsidRPr="00C87CD8">
        <w:rPr>
          <w:rFonts w:ascii="Times New Roman" w:hAnsi="Times New Roman" w:cs="Times New Roman"/>
        </w:rPr>
        <w:t>Vendor</w:t>
      </w:r>
      <w:r w:rsidR="00FB5C4F" w:rsidRPr="00C87CD8">
        <w:rPr>
          <w:rFonts w:ascii="Times New Roman" w:hAnsi="Times New Roman" w:cs="Times New Roman"/>
        </w:rPr>
        <w:t xml:space="preserve"> may use Input Data for any other purpose provided it is in an anonymized form that does not identify </w:t>
      </w:r>
      <w:r w:rsidR="005135C0" w:rsidRPr="00C87CD8">
        <w:rPr>
          <w:rFonts w:ascii="Times New Roman" w:hAnsi="Times New Roman" w:cs="Times New Roman"/>
        </w:rPr>
        <w:t>Customer</w:t>
      </w:r>
      <w:r w:rsidR="00FB5C4F" w:rsidRPr="00C87CD8">
        <w:rPr>
          <w:rFonts w:ascii="Times New Roman" w:hAnsi="Times New Roman" w:cs="Times New Roman"/>
        </w:rPr>
        <w:t xml:space="preserve"> or any data subjects. 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Customer has sole responsibility for obtaining all consents and </w:t>
      </w:r>
      <w:r w:rsidR="00EC001F" w:rsidRPr="00C87CD8">
        <w:rPr>
          <w:rFonts w:ascii="Times New Roman" w:eastAsia="Times New Roman" w:hAnsi="Times New Roman" w:cs="Times New Roman"/>
          <w:color w:val="000000" w:themeColor="text1"/>
        </w:rPr>
        <w:t>authorizations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(including providing notices to users or third parties) and satisfying all requirements necessary to permit </w:t>
      </w:r>
      <w:r w:rsidR="00FC5BC3" w:rsidRPr="00C87CD8">
        <w:rPr>
          <w:rFonts w:ascii="Times New Roman" w:eastAsia="Times New Roman" w:hAnsi="Times New Roman" w:cs="Times New Roman"/>
          <w:color w:val="000000"/>
        </w:rPr>
        <w:t>Vendor</w:t>
      </w:r>
      <w:r w:rsidR="00AD117C" w:rsidRPr="00C87CD8">
        <w:rPr>
          <w:rFonts w:ascii="Times New Roman" w:eastAsia="Times New Roman" w:hAnsi="Times New Roman" w:cs="Times New Roman"/>
          <w:color w:val="000000"/>
        </w:rPr>
        <w:t>’s use of Input</w:t>
      </w:r>
      <w:r w:rsidR="00AE1099" w:rsidRPr="00C87CD8">
        <w:rPr>
          <w:rFonts w:ascii="Times New Roman" w:eastAsia="Times New Roman" w:hAnsi="Times New Roman" w:cs="Times New Roman"/>
          <w:color w:val="000000" w:themeColor="text1"/>
        </w:rPr>
        <w:t xml:space="preserve"> Data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.  </w:t>
      </w:r>
      <w:r w:rsidR="00FC5BC3" w:rsidRPr="00C87CD8">
        <w:rPr>
          <w:rFonts w:ascii="Times New Roman" w:eastAsia="Times New Roman" w:hAnsi="Times New Roman" w:cs="Times New Roman"/>
          <w:color w:val="000000"/>
        </w:rPr>
        <w:t>Vendor</w:t>
      </w:r>
      <w:r w:rsidR="00796E7B" w:rsidRPr="00C87CD8">
        <w:rPr>
          <w:rFonts w:ascii="Times New Roman" w:eastAsia="Times New Roman" w:hAnsi="Times New Roman" w:cs="Times New Roman"/>
          <w:color w:val="000000" w:themeColor="text1"/>
        </w:rPr>
        <w:t xml:space="preserve">, in compliance with </w:t>
      </w:r>
      <w:proofErr w:type="gramStart"/>
      <w:r w:rsidR="00CC1128" w:rsidRPr="00C87CD8">
        <w:rPr>
          <w:rFonts w:ascii="Times New Roman" w:eastAsia="Times New Roman" w:hAnsi="Times New Roman" w:cs="Times New Roman"/>
          <w:color w:val="000000" w:themeColor="text1"/>
        </w:rPr>
        <w:t>https://www.</w:t>
      </w:r>
      <w:r w:rsidR="002155FA">
        <w:rPr>
          <w:rFonts w:ascii="Times New Roman" w:eastAsia="Times New Roman" w:hAnsi="Times New Roman" w:cs="Times New Roman"/>
          <w:color w:val="000000" w:themeColor="text1"/>
        </w:rPr>
        <w:t>vendor</w:t>
      </w:r>
      <w:r w:rsidR="00CC1128" w:rsidRPr="00C87CD8">
        <w:rPr>
          <w:rFonts w:ascii="Times New Roman" w:eastAsia="Times New Roman" w:hAnsi="Times New Roman" w:cs="Times New Roman"/>
          <w:color w:val="000000" w:themeColor="text1"/>
        </w:rPr>
        <w:t>.com/us/en/privacy-statement</w:t>
      </w:r>
      <w:r w:rsidR="00D83F67" w:rsidRPr="00C87CD8">
        <w:rPr>
          <w:rFonts w:ascii="Times New Roman" w:eastAsia="Times New Roman" w:hAnsi="Times New Roman" w:cs="Times New Roman"/>
          <w:color w:val="000000" w:themeColor="text1"/>
        </w:rPr>
        <w:t>,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 may</w:t>
      </w:r>
      <w:proofErr w:type="gramEnd"/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also use Input</w:t>
      </w:r>
      <w:r w:rsidR="006F6FED" w:rsidRPr="00C87CD8">
        <w:rPr>
          <w:rFonts w:ascii="Times New Roman" w:eastAsia="Times New Roman" w:hAnsi="Times New Roman" w:cs="Times New Roman"/>
          <w:color w:val="000000" w:themeColor="text1"/>
        </w:rPr>
        <w:t xml:space="preserve"> Data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for any other purpose provided it is in an </w:t>
      </w:r>
      <w:r w:rsidR="00C579F6" w:rsidRPr="00C87CD8">
        <w:rPr>
          <w:rFonts w:ascii="Times New Roman" w:eastAsia="Times New Roman" w:hAnsi="Times New Roman" w:cs="Times New Roman"/>
          <w:color w:val="000000" w:themeColor="text1"/>
        </w:rPr>
        <w:t>aggregated and</w:t>
      </w:r>
      <w:r w:rsidR="00864A0E" w:rsidRPr="00C87CD8">
        <w:rPr>
          <w:rFonts w:ascii="Times New Roman" w:eastAsia="Times New Roman" w:hAnsi="Times New Roman" w:cs="Times New Roman"/>
          <w:color w:val="000000" w:themeColor="text1"/>
        </w:rPr>
        <w:t>/or</w:t>
      </w:r>
      <w:r w:rsidR="00C579F6" w:rsidRPr="00C87CD8">
        <w:rPr>
          <w:rFonts w:ascii="Times New Roman" w:eastAsia="Times New Roman" w:hAnsi="Times New Roman" w:cs="Times New Roman"/>
          <w:color w:val="000000" w:themeColor="text1"/>
        </w:rPr>
        <w:t xml:space="preserve"> pseudonymized 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form that does not identify Customer or any data subjects.  </w:t>
      </w:r>
      <w:r w:rsidR="00AD117C" w:rsidRPr="00C87CD8">
        <w:rPr>
          <w:rFonts w:ascii="Times New Roman" w:hAnsi="Times New Roman" w:cs="Times New Roman"/>
        </w:rPr>
        <w:t xml:space="preserve">Customer will, at Customer’s cost and expense, defend </w:t>
      </w:r>
      <w:r w:rsidR="00FC5BC3" w:rsidRPr="00C87CD8">
        <w:rPr>
          <w:rFonts w:ascii="Times New Roman" w:hAnsi="Times New Roman" w:cs="Times New Roman"/>
        </w:rPr>
        <w:t>Vendor</w:t>
      </w:r>
      <w:r w:rsidR="00AD117C" w:rsidRPr="00C87CD8">
        <w:rPr>
          <w:rFonts w:ascii="Times New Roman" w:hAnsi="Times New Roman" w:cs="Times New Roman"/>
        </w:rPr>
        <w:t xml:space="preserve"> and </w:t>
      </w:r>
      <w:r w:rsidR="00FC5BC3" w:rsidRPr="00C87CD8">
        <w:rPr>
          <w:rFonts w:ascii="Times New Roman" w:hAnsi="Times New Roman" w:cs="Times New Roman"/>
        </w:rPr>
        <w:t>Vendor</w:t>
      </w:r>
      <w:r w:rsidR="00AD117C" w:rsidRPr="00C87CD8">
        <w:rPr>
          <w:rFonts w:ascii="Times New Roman" w:hAnsi="Times New Roman" w:cs="Times New Roman"/>
        </w:rPr>
        <w:t xml:space="preserve">’s Affiliates, sub-contractors and licensors and hold </w:t>
      </w:r>
      <w:r w:rsidR="00FC5BC3" w:rsidRPr="00C87CD8">
        <w:rPr>
          <w:rFonts w:ascii="Times New Roman" w:hAnsi="Times New Roman" w:cs="Times New Roman"/>
        </w:rPr>
        <w:t>Vendor</w:t>
      </w:r>
      <w:r w:rsidR="00AD117C" w:rsidRPr="00C87CD8">
        <w:rPr>
          <w:rFonts w:ascii="Times New Roman" w:hAnsi="Times New Roman" w:cs="Times New Roman"/>
        </w:rPr>
        <w:t xml:space="preserve"> harmless from and pay or reimburse all awards or damages (including attorney’s fees), arising out of claims by third parties related to possession, processing or use of Input</w:t>
      </w:r>
      <w:r w:rsidR="00612579" w:rsidRPr="00C87CD8">
        <w:rPr>
          <w:rFonts w:ascii="Times New Roman" w:hAnsi="Times New Roman" w:cs="Times New Roman"/>
        </w:rPr>
        <w:t xml:space="preserve"> Data</w:t>
      </w:r>
      <w:r w:rsidR="00AD117C" w:rsidRPr="00C87CD8">
        <w:rPr>
          <w:rFonts w:ascii="Times New Roman" w:hAnsi="Times New Roman" w:cs="Times New Roman"/>
        </w:rPr>
        <w:t xml:space="preserve"> in accordance with this Agreement.  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Any Personal Data contained within Input </w:t>
      </w:r>
      <w:r w:rsidR="00612579" w:rsidRPr="00C87CD8">
        <w:rPr>
          <w:rFonts w:ascii="Times New Roman" w:eastAsia="Times New Roman" w:hAnsi="Times New Roman" w:cs="Times New Roman"/>
          <w:color w:val="000000" w:themeColor="text1"/>
        </w:rPr>
        <w:t xml:space="preserve">Data </w:t>
      </w:r>
      <w:r w:rsidR="00AD117C" w:rsidRPr="00C87CD8">
        <w:rPr>
          <w:rFonts w:ascii="Times New Roman" w:eastAsia="Times New Roman" w:hAnsi="Times New Roman" w:cs="Times New Roman"/>
          <w:color w:val="000000"/>
        </w:rPr>
        <w:lastRenderedPageBreak/>
        <w:t xml:space="preserve">shall only be used or processed in accordance with </w:t>
      </w:r>
      <w:r w:rsidR="00C86556" w:rsidRPr="00C87C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25C8D23E" w:rsidRPr="00C87CD8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FC5BC3" w:rsidRPr="00C87CD8">
        <w:rPr>
          <w:rFonts w:ascii="Times New Roman" w:eastAsia="Times New Roman" w:hAnsi="Times New Roman" w:cs="Times New Roman"/>
          <w:color w:val="000000" w:themeColor="text1"/>
        </w:rPr>
        <w:t>Vendor</w:t>
      </w:r>
      <w:r w:rsidR="25C8D23E" w:rsidRPr="00C87C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9" w:history="1">
        <w:r w:rsidR="00C86556" w:rsidRPr="00C87CD8">
          <w:rPr>
            <w:rFonts w:ascii="Times New Roman" w:eastAsia="Times New Roman" w:hAnsi="Times New Roman" w:cs="Times New Roman"/>
            <w:color w:val="000000" w:themeColor="text1"/>
          </w:rPr>
          <w:t>Data Processing</w:t>
        </w:r>
        <w:hyperlink w:history="1">
          <w:r w:rsidR="00AD117C" w:rsidRPr="00C87CD8">
            <w:rPr>
              <w:rStyle w:val="Hyperlink"/>
              <w:rFonts w:ascii="Times New Roman" w:eastAsia="Times New Roman" w:hAnsi="Times New Roman" w:cs="Times New Roman"/>
              <w:color w:val="000000" w:themeColor="text1"/>
              <w:u w:val="none"/>
            </w:rPr>
            <w:t xml:space="preserve"> Agreement</w:t>
          </w:r>
        </w:hyperlink>
        <w:r w:rsidR="275CA204" w:rsidRPr="00C87CD8">
          <w:rPr>
            <w:rFonts w:ascii="Times New Roman" w:eastAsia="Times New Roman" w:hAnsi="Times New Roman" w:cs="Times New Roman"/>
            <w:color w:val="000000" w:themeColor="text1"/>
          </w:rPr>
          <w:t xml:space="preserve"> for Customers</w:t>
        </w:r>
      </w:hyperlink>
      <w:r w:rsidR="00CA4073" w:rsidRPr="00C87CD8">
        <w:rPr>
          <w:rFonts w:ascii="Times New Roman" w:eastAsia="Times New Roman" w:hAnsi="Times New Roman" w:cs="Times New Roman"/>
          <w:color w:val="000000" w:themeColor="text1"/>
        </w:rPr>
        <w:t xml:space="preserve"> )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and </w:t>
      </w:r>
      <w:r w:rsidR="00210F80" w:rsidRPr="00C87CD8">
        <w:rPr>
          <w:rFonts w:ascii="Times New Roman" w:eastAsia="Times New Roman" w:hAnsi="Times New Roman" w:cs="Times New Roman"/>
          <w:color w:val="000000" w:themeColor="text1"/>
        </w:rPr>
        <w:t>A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pplicable </w:t>
      </w:r>
      <w:r w:rsidR="00210F80" w:rsidRPr="00C87CD8">
        <w:rPr>
          <w:rFonts w:ascii="Times New Roman" w:eastAsia="Times New Roman" w:hAnsi="Times New Roman" w:cs="Times New Roman"/>
          <w:color w:val="000000" w:themeColor="text1"/>
        </w:rPr>
        <w:t>L</w:t>
      </w:r>
      <w:r w:rsidR="00AD117C" w:rsidRPr="00C87CD8">
        <w:rPr>
          <w:rFonts w:ascii="Times New Roman" w:eastAsia="Times New Roman" w:hAnsi="Times New Roman" w:cs="Times New Roman"/>
          <w:color w:val="000000"/>
        </w:rPr>
        <w:t>aw</w:t>
      </w:r>
      <w:r w:rsidR="00210F80" w:rsidRPr="00C87CD8">
        <w:rPr>
          <w:rFonts w:ascii="Times New Roman" w:eastAsia="Times New Roman" w:hAnsi="Times New Roman" w:cs="Times New Roman"/>
          <w:color w:val="000000" w:themeColor="text1"/>
        </w:rPr>
        <w:t>s</w:t>
      </w:r>
      <w:r w:rsidR="00AD117C" w:rsidRPr="00C87CD8">
        <w:rPr>
          <w:rFonts w:ascii="Times New Roman" w:eastAsia="Times New Roman" w:hAnsi="Times New Roman" w:cs="Times New Roman"/>
          <w:color w:val="000000"/>
        </w:rPr>
        <w:t>.  All information, analysis, insights, inventions and algorithms derived from Input</w:t>
      </w:r>
      <w:r w:rsidR="00E34267" w:rsidRPr="00C87CD8">
        <w:rPr>
          <w:rFonts w:ascii="Times New Roman" w:eastAsia="Times New Roman" w:hAnsi="Times New Roman" w:cs="Times New Roman"/>
          <w:color w:val="000000" w:themeColor="text1"/>
        </w:rPr>
        <w:t xml:space="preserve"> Data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by </w:t>
      </w:r>
      <w:r w:rsidR="00FC5BC3" w:rsidRPr="00C87CD8">
        <w:rPr>
          <w:rFonts w:ascii="Times New Roman" w:eastAsia="Times New Roman" w:hAnsi="Times New Roman" w:cs="Times New Roman"/>
          <w:color w:val="000000"/>
        </w:rPr>
        <w:t>Vendor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and/or its Affiliates (but excluding Input</w:t>
      </w:r>
      <w:r w:rsidR="00E34267" w:rsidRPr="00C87CD8">
        <w:rPr>
          <w:rFonts w:ascii="Times New Roman" w:eastAsia="Times New Roman" w:hAnsi="Times New Roman" w:cs="Times New Roman"/>
          <w:color w:val="000000" w:themeColor="text1"/>
        </w:rPr>
        <w:t xml:space="preserve"> Data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itself) and any intellectual property rights related thereto, are owned exclusively and solely by </w:t>
      </w:r>
      <w:r w:rsidR="00FC5BC3" w:rsidRPr="00C87CD8">
        <w:rPr>
          <w:rFonts w:ascii="Times New Roman" w:eastAsia="Times New Roman" w:hAnsi="Times New Roman" w:cs="Times New Roman"/>
          <w:color w:val="000000"/>
        </w:rPr>
        <w:t>Vendor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 and are </w:t>
      </w:r>
      <w:r w:rsidR="00FC5BC3" w:rsidRPr="00C87CD8">
        <w:rPr>
          <w:rFonts w:ascii="Times New Roman" w:eastAsia="Times New Roman" w:hAnsi="Times New Roman" w:cs="Times New Roman"/>
          <w:color w:val="000000"/>
        </w:rPr>
        <w:t>Vendor</w:t>
      </w:r>
      <w:r w:rsidR="00AD117C" w:rsidRPr="00C87CD8">
        <w:rPr>
          <w:rFonts w:ascii="Times New Roman" w:eastAsia="Times New Roman" w:hAnsi="Times New Roman" w:cs="Times New Roman"/>
          <w:color w:val="000000"/>
        </w:rPr>
        <w:t xml:space="preserve">´s Confidential Information.  </w:t>
      </w:r>
      <w:r w:rsidR="00AD117C" w:rsidRPr="00C87CD8">
        <w:rPr>
          <w:rFonts w:ascii="Times New Roman" w:hAnsi="Times New Roman" w:cs="Times New Roman"/>
        </w:rPr>
        <w:t>Unless</w:t>
      </w:r>
      <w:r w:rsidR="00AD117C" w:rsidRPr="00C87CD8">
        <w:rPr>
          <w:rFonts w:ascii="Times New Roman" w:hAnsi="Times New Roman" w:cs="Times New Roman"/>
          <w:spacing w:val="-1"/>
        </w:rPr>
        <w:t xml:space="preserve"> </w:t>
      </w:r>
      <w:r w:rsidR="00AD117C" w:rsidRPr="00C87CD8">
        <w:rPr>
          <w:rFonts w:ascii="Times New Roman" w:hAnsi="Times New Roman" w:cs="Times New Roman"/>
        </w:rPr>
        <w:t>agreed in</w:t>
      </w:r>
      <w:r w:rsidR="00AD117C" w:rsidRPr="00C87CD8">
        <w:rPr>
          <w:rFonts w:ascii="Times New Roman" w:hAnsi="Times New Roman" w:cs="Times New Roman"/>
          <w:spacing w:val="-3"/>
        </w:rPr>
        <w:t xml:space="preserve"> </w:t>
      </w:r>
      <w:r w:rsidR="00AD117C" w:rsidRPr="00C87CD8">
        <w:rPr>
          <w:rFonts w:ascii="Times New Roman" w:hAnsi="Times New Roman" w:cs="Times New Roman"/>
        </w:rPr>
        <w:t xml:space="preserve">writing, </w:t>
      </w:r>
      <w:r w:rsidR="00FC5BC3" w:rsidRPr="00C87CD8">
        <w:rPr>
          <w:rFonts w:ascii="Times New Roman" w:hAnsi="Times New Roman" w:cs="Times New Roman"/>
        </w:rPr>
        <w:t>Vendor</w:t>
      </w:r>
      <w:r w:rsidR="00AD117C" w:rsidRPr="00C87CD8">
        <w:rPr>
          <w:rFonts w:ascii="Times New Roman" w:hAnsi="Times New Roman" w:cs="Times New Roman"/>
        </w:rPr>
        <w:t xml:space="preserve"> does</w:t>
      </w:r>
      <w:r w:rsidR="00AD117C" w:rsidRPr="00C87CD8">
        <w:rPr>
          <w:rFonts w:ascii="Times New Roman" w:hAnsi="Times New Roman" w:cs="Times New Roman"/>
          <w:spacing w:val="-1"/>
        </w:rPr>
        <w:t xml:space="preserve"> </w:t>
      </w:r>
      <w:r w:rsidR="00AD117C" w:rsidRPr="00C87CD8">
        <w:rPr>
          <w:rFonts w:ascii="Times New Roman" w:hAnsi="Times New Roman" w:cs="Times New Roman"/>
        </w:rPr>
        <w:t>not</w:t>
      </w:r>
      <w:r w:rsidR="00AD117C" w:rsidRPr="00C87CD8">
        <w:rPr>
          <w:rFonts w:ascii="Times New Roman" w:hAnsi="Times New Roman" w:cs="Times New Roman"/>
          <w:spacing w:val="1"/>
        </w:rPr>
        <w:t xml:space="preserve"> </w:t>
      </w:r>
      <w:r w:rsidR="00AD117C" w:rsidRPr="00C87CD8">
        <w:rPr>
          <w:rFonts w:ascii="Times New Roman" w:hAnsi="Times New Roman" w:cs="Times New Roman"/>
        </w:rPr>
        <w:t>archive</w:t>
      </w:r>
      <w:r w:rsidR="00AD117C" w:rsidRPr="00C87CD8">
        <w:rPr>
          <w:rFonts w:ascii="Times New Roman" w:hAnsi="Times New Roman" w:cs="Times New Roman"/>
          <w:spacing w:val="1"/>
        </w:rPr>
        <w:t xml:space="preserve"> </w:t>
      </w:r>
      <w:r w:rsidR="00AD117C" w:rsidRPr="00C87CD8">
        <w:rPr>
          <w:rFonts w:ascii="Times New Roman" w:hAnsi="Times New Roman" w:cs="Times New Roman"/>
        </w:rPr>
        <w:t>Input</w:t>
      </w:r>
      <w:r w:rsidR="001063B8" w:rsidRPr="00C87CD8">
        <w:rPr>
          <w:rFonts w:ascii="Times New Roman" w:hAnsi="Times New Roman" w:cs="Times New Roman"/>
        </w:rPr>
        <w:t xml:space="preserve"> Data</w:t>
      </w:r>
      <w:r w:rsidR="00AD117C" w:rsidRPr="00C87CD8">
        <w:rPr>
          <w:rFonts w:ascii="Times New Roman" w:hAnsi="Times New Roman" w:cs="Times New Roman"/>
          <w:spacing w:val="-1"/>
        </w:rPr>
        <w:t xml:space="preserve"> </w:t>
      </w:r>
      <w:r w:rsidR="00AD117C" w:rsidRPr="00C87CD8">
        <w:rPr>
          <w:rFonts w:ascii="Times New Roman" w:hAnsi="Times New Roman" w:cs="Times New Roman"/>
        </w:rPr>
        <w:t>for</w:t>
      </w:r>
      <w:r w:rsidR="00AD117C" w:rsidRPr="00C87CD8">
        <w:rPr>
          <w:rFonts w:ascii="Times New Roman" w:hAnsi="Times New Roman" w:cs="Times New Roman"/>
          <w:spacing w:val="-2"/>
        </w:rPr>
        <w:t xml:space="preserve"> </w:t>
      </w:r>
      <w:r w:rsidR="00AD117C" w:rsidRPr="00C87CD8">
        <w:rPr>
          <w:rFonts w:ascii="Times New Roman" w:hAnsi="Times New Roman" w:cs="Times New Roman"/>
        </w:rPr>
        <w:t>Customer’s</w:t>
      </w:r>
      <w:r w:rsidR="00AD117C" w:rsidRPr="00C87CD8">
        <w:rPr>
          <w:rFonts w:ascii="Times New Roman" w:hAnsi="Times New Roman" w:cs="Times New Roman"/>
          <w:spacing w:val="-2"/>
        </w:rPr>
        <w:t xml:space="preserve"> </w:t>
      </w:r>
      <w:r w:rsidR="00AD117C" w:rsidRPr="00C87CD8">
        <w:rPr>
          <w:rFonts w:ascii="Times New Roman" w:hAnsi="Times New Roman" w:cs="Times New Roman"/>
        </w:rPr>
        <w:t>future</w:t>
      </w:r>
      <w:r w:rsidR="00AD117C" w:rsidRPr="00C87CD8">
        <w:rPr>
          <w:rFonts w:ascii="Times New Roman" w:hAnsi="Times New Roman" w:cs="Times New Roman"/>
          <w:spacing w:val="1"/>
        </w:rPr>
        <w:t xml:space="preserve"> </w:t>
      </w:r>
      <w:r w:rsidR="00AD117C" w:rsidRPr="00C87CD8">
        <w:rPr>
          <w:rFonts w:ascii="Times New Roman" w:hAnsi="Times New Roman" w:cs="Times New Roman"/>
        </w:rPr>
        <w:t>use. Customer consents to any transfer of Customer’s Input</w:t>
      </w:r>
      <w:r w:rsidR="001063B8" w:rsidRPr="00C87CD8">
        <w:rPr>
          <w:rFonts w:ascii="Times New Roman" w:hAnsi="Times New Roman" w:cs="Times New Roman"/>
        </w:rPr>
        <w:t xml:space="preserve"> Data</w:t>
      </w:r>
      <w:r w:rsidR="00AD117C" w:rsidRPr="00C87CD8">
        <w:rPr>
          <w:rFonts w:ascii="Times New Roman" w:hAnsi="Times New Roman" w:cs="Times New Roman"/>
        </w:rPr>
        <w:t xml:space="preserve"> outside of its country of origin, except that Personal Data is subject to </w:t>
      </w:r>
      <w:r w:rsidR="0079186F" w:rsidRPr="00C87CD8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="00FC5BC3" w:rsidRPr="00C87CD8">
        <w:rPr>
          <w:rFonts w:ascii="Times New Roman" w:eastAsia="Times New Roman" w:hAnsi="Times New Roman" w:cs="Times New Roman"/>
          <w:color w:val="000000" w:themeColor="text1"/>
        </w:rPr>
        <w:t>Vendor</w:t>
      </w:r>
      <w:r w:rsidR="0079186F" w:rsidRPr="00C87CD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0" w:history="1">
        <w:r w:rsidR="0079186F" w:rsidRPr="00C87CD8">
          <w:rPr>
            <w:rFonts w:ascii="Times New Roman" w:eastAsia="Times New Roman" w:hAnsi="Times New Roman" w:cs="Times New Roman"/>
            <w:color w:val="000000" w:themeColor="text1"/>
          </w:rPr>
          <w:t>Data Processing</w:t>
        </w:r>
        <w:hyperlink w:history="1">
          <w:r w:rsidR="0079186F" w:rsidRPr="00C87CD8">
            <w:rPr>
              <w:rStyle w:val="Hyperlink"/>
              <w:rFonts w:ascii="Times New Roman" w:eastAsia="Times New Roman" w:hAnsi="Times New Roman" w:cs="Times New Roman"/>
              <w:color w:val="000000" w:themeColor="text1"/>
              <w:u w:val="none"/>
            </w:rPr>
            <w:t xml:space="preserve"> Agreement</w:t>
          </w:r>
        </w:hyperlink>
        <w:r w:rsidR="0079186F" w:rsidRPr="00C87CD8">
          <w:rPr>
            <w:rFonts w:ascii="Times New Roman" w:eastAsia="Times New Roman" w:hAnsi="Times New Roman" w:cs="Times New Roman"/>
            <w:color w:val="000000" w:themeColor="text1"/>
          </w:rPr>
          <w:t xml:space="preserve"> for Customers</w:t>
        </w:r>
      </w:hyperlink>
      <w:r w:rsidR="00927C3D" w:rsidRPr="00C87CD8">
        <w:rPr>
          <w:rFonts w:ascii="Times New Roman" w:hAnsi="Times New Roman" w:cs="Times New Roman"/>
        </w:rPr>
        <w:t xml:space="preserve"> </w:t>
      </w:r>
      <w:r w:rsidR="7694C7C5" w:rsidRPr="00C87CD8">
        <w:rPr>
          <w:rFonts w:ascii="Times New Roman" w:hAnsi="Times New Roman" w:cs="Times New Roman"/>
        </w:rPr>
        <w:t xml:space="preserve">and </w:t>
      </w:r>
      <w:r w:rsidR="009860D6" w:rsidRPr="00C87CD8">
        <w:rPr>
          <w:rFonts w:ascii="Times New Roman" w:hAnsi="Times New Roman" w:cs="Times New Roman"/>
        </w:rPr>
        <w:t>A</w:t>
      </w:r>
      <w:r w:rsidR="7694C7C5" w:rsidRPr="00C87CD8">
        <w:rPr>
          <w:rFonts w:ascii="Times New Roman" w:hAnsi="Times New Roman" w:cs="Times New Roman"/>
        </w:rPr>
        <w:t xml:space="preserve">pplicable </w:t>
      </w:r>
      <w:r w:rsidR="009860D6" w:rsidRPr="00C87CD8">
        <w:rPr>
          <w:rFonts w:ascii="Times New Roman" w:hAnsi="Times New Roman" w:cs="Times New Roman"/>
        </w:rPr>
        <w:t>L</w:t>
      </w:r>
      <w:r w:rsidR="7694C7C5" w:rsidRPr="00C87CD8">
        <w:rPr>
          <w:rFonts w:ascii="Times New Roman" w:hAnsi="Times New Roman" w:cs="Times New Roman"/>
        </w:rPr>
        <w:t>aws</w:t>
      </w:r>
      <w:r w:rsidR="00AD117C" w:rsidRPr="00C87CD8">
        <w:rPr>
          <w:rFonts w:ascii="Times New Roman" w:hAnsi="Times New Roman" w:cs="Times New Roman"/>
        </w:rPr>
        <w:t xml:space="preserve">. </w:t>
      </w:r>
    </w:p>
    <w:p w14:paraId="72121353" w14:textId="77777777" w:rsidR="00DA4B90" w:rsidRPr="00C87CD8" w:rsidRDefault="00DA4B90" w:rsidP="00B21504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C2F531F" w14:textId="538105BA" w:rsidR="000D0307" w:rsidRPr="00C87CD8" w:rsidRDefault="00DA4B90" w:rsidP="00B2150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  <w:b/>
          <w:bCs/>
        </w:rPr>
        <w:t xml:space="preserve">Inputs and Outputs. </w:t>
      </w:r>
      <w:r w:rsidRPr="00C87CD8">
        <w:rPr>
          <w:rFonts w:ascii="Times New Roman" w:hAnsi="Times New Roman" w:cs="Times New Roman"/>
        </w:rPr>
        <w:t xml:space="preserve">Customer </w:t>
      </w:r>
      <w:r w:rsidR="000D0307" w:rsidRPr="00C87CD8">
        <w:rPr>
          <w:rFonts w:ascii="Times New Roman" w:hAnsi="Times New Roman" w:cs="Times New Roman"/>
        </w:rPr>
        <w:t>retain</w:t>
      </w:r>
      <w:r w:rsidRPr="00C87CD8">
        <w:rPr>
          <w:rFonts w:ascii="Times New Roman" w:hAnsi="Times New Roman" w:cs="Times New Roman"/>
        </w:rPr>
        <w:t>s</w:t>
      </w:r>
      <w:r w:rsidR="000D0307" w:rsidRPr="00C87CD8">
        <w:rPr>
          <w:rFonts w:ascii="Times New Roman" w:hAnsi="Times New Roman" w:cs="Times New Roman"/>
        </w:rPr>
        <w:t xml:space="preserve"> rights to all Inputs</w:t>
      </w:r>
      <w:r w:rsidR="00D41A76" w:rsidRPr="00C87CD8">
        <w:rPr>
          <w:rFonts w:ascii="Times New Roman" w:hAnsi="Times New Roman" w:cs="Times New Roman"/>
        </w:rPr>
        <w:t xml:space="preserve"> and Input Data</w:t>
      </w:r>
      <w:r w:rsidR="000D0307" w:rsidRPr="00C87CD8">
        <w:rPr>
          <w:rFonts w:ascii="Times New Roman" w:hAnsi="Times New Roman" w:cs="Times New Roman"/>
        </w:rPr>
        <w:t xml:space="preserve">, and though </w:t>
      </w:r>
      <w:r w:rsidRPr="00C87CD8">
        <w:rPr>
          <w:rFonts w:ascii="Times New Roman" w:hAnsi="Times New Roman" w:cs="Times New Roman"/>
        </w:rPr>
        <w:t xml:space="preserve">Customer </w:t>
      </w:r>
      <w:r w:rsidR="000D0307" w:rsidRPr="00C87CD8">
        <w:rPr>
          <w:rFonts w:ascii="Times New Roman" w:hAnsi="Times New Roman" w:cs="Times New Roman"/>
        </w:rPr>
        <w:t>ha</w:t>
      </w:r>
      <w:r w:rsidRPr="00C87CD8">
        <w:rPr>
          <w:rFonts w:ascii="Times New Roman" w:hAnsi="Times New Roman" w:cs="Times New Roman"/>
        </w:rPr>
        <w:t>s</w:t>
      </w:r>
      <w:r w:rsidR="000D0307" w:rsidRPr="00C87CD8">
        <w:rPr>
          <w:rFonts w:ascii="Times New Roman" w:hAnsi="Times New Roman" w:cs="Times New Roman"/>
        </w:rPr>
        <w:t xml:space="preserve"> a right to use Outputs generated by the </w:t>
      </w:r>
      <w:r w:rsidR="00FC5BC3" w:rsidRPr="00C87CD8">
        <w:rPr>
          <w:rFonts w:ascii="Times New Roman" w:hAnsi="Times New Roman" w:cs="Times New Roman"/>
        </w:rPr>
        <w:t>Vendor</w:t>
      </w:r>
      <w:r w:rsidR="000D0307" w:rsidRPr="00C87CD8">
        <w:rPr>
          <w:rFonts w:ascii="Times New Roman" w:hAnsi="Times New Roman" w:cs="Times New Roman"/>
        </w:rPr>
        <w:t xml:space="preserve"> AI, the Outputs are owned by </w:t>
      </w:r>
      <w:r w:rsidR="00FC5BC3" w:rsidRPr="00C87CD8">
        <w:rPr>
          <w:rFonts w:ascii="Times New Roman" w:hAnsi="Times New Roman" w:cs="Times New Roman"/>
        </w:rPr>
        <w:t>Vendor</w:t>
      </w:r>
      <w:r w:rsidR="000D0307" w:rsidRPr="00C87CD8">
        <w:rPr>
          <w:rFonts w:ascii="Times New Roman" w:hAnsi="Times New Roman" w:cs="Times New Roman"/>
        </w:rPr>
        <w:t>.</w:t>
      </w:r>
      <w:r w:rsidR="009B2901" w:rsidRPr="00C87CD8">
        <w:rPr>
          <w:rFonts w:ascii="Times New Roman" w:hAnsi="Times New Roman" w:cs="Times New Roman"/>
        </w:rPr>
        <w:t xml:space="preserve"> </w:t>
      </w:r>
      <w:r w:rsidR="006406D7" w:rsidRPr="00C87CD8">
        <w:rPr>
          <w:rFonts w:ascii="Times New Roman" w:hAnsi="Times New Roman" w:cs="Times New Roman"/>
        </w:rPr>
        <w:t xml:space="preserve">Customer is solely </w:t>
      </w:r>
      <w:r w:rsidR="0063234D" w:rsidRPr="00C87CD8">
        <w:rPr>
          <w:rFonts w:ascii="Times New Roman" w:hAnsi="Times New Roman" w:cs="Times New Roman"/>
        </w:rPr>
        <w:t>responsible to ensure that all Outputs are checked and validated</w:t>
      </w:r>
      <w:r w:rsidR="00171DD3" w:rsidRPr="00C87CD8">
        <w:rPr>
          <w:rFonts w:ascii="Times New Roman" w:hAnsi="Times New Roman" w:cs="Times New Roman"/>
        </w:rPr>
        <w:t>,</w:t>
      </w:r>
      <w:r w:rsidR="0063234D" w:rsidRPr="00C87CD8">
        <w:rPr>
          <w:rFonts w:ascii="Times New Roman" w:hAnsi="Times New Roman" w:cs="Times New Roman"/>
        </w:rPr>
        <w:t xml:space="preserve"> </w:t>
      </w:r>
      <w:r w:rsidR="00370ABB" w:rsidRPr="00C87CD8">
        <w:rPr>
          <w:rFonts w:ascii="Times New Roman" w:hAnsi="Times New Roman" w:cs="Times New Roman"/>
        </w:rPr>
        <w:t>that they are fit for purpose</w:t>
      </w:r>
      <w:r w:rsidR="00AF6B28" w:rsidRPr="00C87CD8">
        <w:rPr>
          <w:rFonts w:ascii="Times New Roman" w:hAnsi="Times New Roman" w:cs="Times New Roman"/>
        </w:rPr>
        <w:t xml:space="preserve"> and</w:t>
      </w:r>
      <w:r w:rsidR="00171DD3" w:rsidRPr="00C87CD8">
        <w:rPr>
          <w:rFonts w:ascii="Times New Roman" w:hAnsi="Times New Roman" w:cs="Times New Roman"/>
        </w:rPr>
        <w:t xml:space="preserve"> that they are</w:t>
      </w:r>
      <w:r w:rsidR="00AF6B28" w:rsidRPr="00C87CD8">
        <w:rPr>
          <w:rFonts w:ascii="Times New Roman" w:hAnsi="Times New Roman" w:cs="Times New Roman"/>
        </w:rPr>
        <w:t xml:space="preserve"> </w:t>
      </w:r>
      <w:r w:rsidR="00C17329" w:rsidRPr="00C87CD8">
        <w:rPr>
          <w:rFonts w:ascii="Times New Roman" w:hAnsi="Times New Roman" w:cs="Times New Roman"/>
        </w:rPr>
        <w:t xml:space="preserve">in compliance with </w:t>
      </w:r>
      <w:r w:rsidR="00313506" w:rsidRPr="00C87CD8">
        <w:rPr>
          <w:rFonts w:ascii="Times New Roman" w:hAnsi="Times New Roman" w:cs="Times New Roman"/>
        </w:rPr>
        <w:t>A</w:t>
      </w:r>
      <w:r w:rsidR="00C17329" w:rsidRPr="00C87CD8">
        <w:rPr>
          <w:rFonts w:ascii="Times New Roman" w:hAnsi="Times New Roman" w:cs="Times New Roman"/>
        </w:rPr>
        <w:t xml:space="preserve">pplicable </w:t>
      </w:r>
      <w:r w:rsidR="00313506" w:rsidRPr="00C87CD8">
        <w:rPr>
          <w:rFonts w:ascii="Times New Roman" w:hAnsi="Times New Roman" w:cs="Times New Roman"/>
        </w:rPr>
        <w:t>L</w:t>
      </w:r>
      <w:r w:rsidR="00C17329" w:rsidRPr="00C87CD8">
        <w:rPr>
          <w:rFonts w:ascii="Times New Roman" w:hAnsi="Times New Roman" w:cs="Times New Roman"/>
        </w:rPr>
        <w:t>aws</w:t>
      </w:r>
      <w:r w:rsidR="00370ABB" w:rsidRPr="00C87CD8">
        <w:rPr>
          <w:rFonts w:ascii="Times New Roman" w:hAnsi="Times New Roman" w:cs="Times New Roman"/>
        </w:rPr>
        <w:t xml:space="preserve"> </w:t>
      </w:r>
      <w:r w:rsidR="0063234D" w:rsidRPr="00C87CD8">
        <w:rPr>
          <w:rFonts w:ascii="Times New Roman" w:hAnsi="Times New Roman" w:cs="Times New Roman"/>
        </w:rPr>
        <w:t xml:space="preserve">prior to their use. </w:t>
      </w:r>
      <w:r w:rsidR="002532C9" w:rsidRPr="00C87CD8">
        <w:rPr>
          <w:rFonts w:ascii="Times New Roman" w:hAnsi="Times New Roman" w:cs="Times New Roman"/>
        </w:rPr>
        <w:t>Customer acknowledges and agrees that Input</w:t>
      </w:r>
      <w:r w:rsidR="006868BF" w:rsidRPr="00C87CD8">
        <w:rPr>
          <w:rFonts w:ascii="Times New Roman" w:hAnsi="Times New Roman" w:cs="Times New Roman"/>
        </w:rPr>
        <w:t xml:space="preserve"> Data</w:t>
      </w:r>
      <w:r w:rsidR="002532C9" w:rsidRPr="00C87CD8">
        <w:rPr>
          <w:rFonts w:ascii="Times New Roman" w:hAnsi="Times New Roman" w:cs="Times New Roman"/>
        </w:rPr>
        <w:t xml:space="preserve"> may not be kept confidential, and the Input</w:t>
      </w:r>
      <w:r w:rsidR="008A438F" w:rsidRPr="00C87CD8">
        <w:rPr>
          <w:rFonts w:ascii="Times New Roman" w:hAnsi="Times New Roman" w:cs="Times New Roman"/>
        </w:rPr>
        <w:t xml:space="preserve"> Data</w:t>
      </w:r>
      <w:r w:rsidR="002532C9" w:rsidRPr="00C87CD8">
        <w:rPr>
          <w:rFonts w:ascii="Times New Roman" w:hAnsi="Times New Roman" w:cs="Times New Roman"/>
        </w:rPr>
        <w:t xml:space="preserve"> and Outputs may be used to further enhance the </w:t>
      </w:r>
      <w:r w:rsidR="00FC5BC3" w:rsidRPr="00C87CD8">
        <w:rPr>
          <w:rFonts w:ascii="Times New Roman" w:hAnsi="Times New Roman" w:cs="Times New Roman"/>
        </w:rPr>
        <w:t>Vendor</w:t>
      </w:r>
      <w:r w:rsidR="002532C9" w:rsidRPr="00C87CD8">
        <w:rPr>
          <w:rFonts w:ascii="Times New Roman" w:hAnsi="Times New Roman" w:cs="Times New Roman"/>
        </w:rPr>
        <w:t xml:space="preserve"> AI</w:t>
      </w:r>
      <w:r w:rsidR="00E80B92" w:rsidRPr="00C87CD8">
        <w:rPr>
          <w:rFonts w:ascii="Times New Roman" w:hAnsi="Times New Roman" w:cs="Times New Roman"/>
        </w:rPr>
        <w:t>,</w:t>
      </w:r>
      <w:r w:rsidR="00626997" w:rsidRPr="00C87CD8">
        <w:rPr>
          <w:rFonts w:ascii="Times New Roman" w:hAnsi="Times New Roman" w:cs="Times New Roman"/>
        </w:rPr>
        <w:t xml:space="preserve"> as detailed in</w:t>
      </w:r>
      <w:r w:rsidR="00233778" w:rsidRPr="00C87CD8">
        <w:rPr>
          <w:rFonts w:ascii="Times New Roman" w:hAnsi="Times New Roman" w:cs="Times New Roman"/>
        </w:rPr>
        <w:t xml:space="preserve"> Section</w:t>
      </w:r>
      <w:r w:rsidR="00626997" w:rsidRPr="00C87CD8">
        <w:rPr>
          <w:rFonts w:ascii="Times New Roman" w:hAnsi="Times New Roman" w:cs="Times New Roman"/>
        </w:rPr>
        <w:t xml:space="preserve"> 2.2 above</w:t>
      </w:r>
      <w:r w:rsidR="002532C9" w:rsidRPr="00C87CD8">
        <w:rPr>
          <w:rFonts w:ascii="Times New Roman" w:hAnsi="Times New Roman" w:cs="Times New Roman"/>
        </w:rPr>
        <w:t xml:space="preserve">.  Further, due to the nature of </w:t>
      </w:r>
      <w:r w:rsidR="008A438F" w:rsidRPr="00C87CD8">
        <w:rPr>
          <w:rFonts w:ascii="Times New Roman" w:hAnsi="Times New Roman" w:cs="Times New Roman"/>
        </w:rPr>
        <w:t xml:space="preserve">an </w:t>
      </w:r>
      <w:r w:rsidR="00D54DD8" w:rsidRPr="00C87CD8">
        <w:rPr>
          <w:rFonts w:ascii="Times New Roman" w:hAnsi="Times New Roman" w:cs="Times New Roman"/>
        </w:rPr>
        <w:t>AI System</w:t>
      </w:r>
      <w:r w:rsidR="002532C9" w:rsidRPr="00C87CD8">
        <w:rPr>
          <w:rFonts w:ascii="Times New Roman" w:hAnsi="Times New Roman" w:cs="Times New Roman"/>
        </w:rPr>
        <w:t xml:space="preserve">, the Output may not be unique across users and the </w:t>
      </w:r>
      <w:r w:rsidR="00FC5BC3" w:rsidRPr="00C87CD8">
        <w:rPr>
          <w:rFonts w:ascii="Times New Roman" w:hAnsi="Times New Roman" w:cs="Times New Roman"/>
        </w:rPr>
        <w:t>Vendor</w:t>
      </w:r>
      <w:r w:rsidR="002532C9" w:rsidRPr="00C87CD8">
        <w:rPr>
          <w:rFonts w:ascii="Times New Roman" w:hAnsi="Times New Roman" w:cs="Times New Roman"/>
        </w:rPr>
        <w:t xml:space="preserve"> AI may generate or return the same or similar Output to </w:t>
      </w:r>
      <w:r w:rsidR="00450E32" w:rsidRPr="00C87CD8">
        <w:rPr>
          <w:rFonts w:ascii="Times New Roman" w:hAnsi="Times New Roman" w:cs="Times New Roman"/>
        </w:rPr>
        <w:t xml:space="preserve">other customers, </w:t>
      </w:r>
      <w:r w:rsidR="00FC5BC3" w:rsidRPr="00C87CD8">
        <w:rPr>
          <w:rFonts w:ascii="Times New Roman" w:hAnsi="Times New Roman" w:cs="Times New Roman"/>
        </w:rPr>
        <w:t>Vendor</w:t>
      </w:r>
      <w:r w:rsidR="002532C9" w:rsidRPr="00C87CD8">
        <w:rPr>
          <w:rFonts w:ascii="Times New Roman" w:hAnsi="Times New Roman" w:cs="Times New Roman"/>
        </w:rPr>
        <w:t xml:space="preserve"> or a third party. </w:t>
      </w:r>
      <w:r w:rsidR="009B2901" w:rsidRPr="00C87CD8">
        <w:rPr>
          <w:rFonts w:ascii="Times New Roman" w:hAnsi="Times New Roman" w:cs="Times New Roman"/>
        </w:rPr>
        <w:t xml:space="preserve">If Customer provides </w:t>
      </w:r>
      <w:r w:rsidR="00FC5BC3" w:rsidRPr="00C87CD8">
        <w:rPr>
          <w:rFonts w:ascii="Times New Roman" w:hAnsi="Times New Roman" w:cs="Times New Roman"/>
        </w:rPr>
        <w:t>Vendor</w:t>
      </w:r>
      <w:r w:rsidR="009B2901" w:rsidRPr="00C87CD8">
        <w:rPr>
          <w:rFonts w:ascii="Times New Roman" w:hAnsi="Times New Roman" w:cs="Times New Roman"/>
        </w:rPr>
        <w:t xml:space="preserve"> with written notice or otherwise decides that Customer no longer desires to use </w:t>
      </w:r>
      <w:r w:rsidR="00FC5BC3" w:rsidRPr="00C87CD8">
        <w:rPr>
          <w:rFonts w:ascii="Times New Roman" w:hAnsi="Times New Roman" w:cs="Times New Roman"/>
        </w:rPr>
        <w:t>Vendor</w:t>
      </w:r>
      <w:r w:rsidR="009B2901" w:rsidRPr="00C87CD8">
        <w:rPr>
          <w:rFonts w:ascii="Times New Roman" w:hAnsi="Times New Roman" w:cs="Times New Roman"/>
        </w:rPr>
        <w:t xml:space="preserve"> AI, </w:t>
      </w:r>
      <w:r w:rsidR="00FC5BC3" w:rsidRPr="00C87CD8">
        <w:rPr>
          <w:rFonts w:ascii="Times New Roman" w:hAnsi="Times New Roman" w:cs="Times New Roman"/>
        </w:rPr>
        <w:t>Vendor</w:t>
      </w:r>
      <w:r w:rsidR="009B2901" w:rsidRPr="00C87CD8">
        <w:rPr>
          <w:rFonts w:ascii="Times New Roman" w:hAnsi="Times New Roman" w:cs="Times New Roman"/>
        </w:rPr>
        <w:t xml:space="preserve"> is not required to retain the Inputs, any Input Data or Outputs used or otherwise processed in connection with the </w:t>
      </w:r>
      <w:r w:rsidR="00FC5BC3" w:rsidRPr="00C87CD8">
        <w:rPr>
          <w:rFonts w:ascii="Times New Roman" w:hAnsi="Times New Roman" w:cs="Times New Roman"/>
        </w:rPr>
        <w:t>Vendor</w:t>
      </w:r>
      <w:r w:rsidR="009B2901" w:rsidRPr="00C87CD8">
        <w:rPr>
          <w:rFonts w:ascii="Times New Roman" w:hAnsi="Times New Roman" w:cs="Times New Roman"/>
        </w:rPr>
        <w:t xml:space="preserve"> AI.</w:t>
      </w:r>
    </w:p>
    <w:p w14:paraId="1D395288" w14:textId="77777777" w:rsidR="000D0307" w:rsidRPr="00C87CD8" w:rsidRDefault="000D0307" w:rsidP="00B2150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2D5DF5CC" w14:textId="1E4F4975" w:rsidR="000D0307" w:rsidRPr="00C87CD8" w:rsidRDefault="002D2401" w:rsidP="00B2150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  <w:b/>
          <w:bCs/>
        </w:rPr>
        <w:t>Inventions.</w:t>
      </w:r>
      <w:r w:rsidRPr="00C87CD8">
        <w:rPr>
          <w:rFonts w:ascii="Times New Roman" w:hAnsi="Times New Roman" w:cs="Times New Roman"/>
        </w:rPr>
        <w:t xml:space="preserve"> </w:t>
      </w:r>
      <w:r w:rsidRPr="00C87CD8">
        <w:rPr>
          <w:rFonts w:ascii="Times New Roman" w:eastAsia="Calibri" w:hAnsi="Times New Roman" w:cs="Times New Roman"/>
        </w:rPr>
        <w:t xml:space="preserve">All Intellectual Property and results of the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Pr="00C87CD8">
        <w:rPr>
          <w:rFonts w:ascii="Times New Roman" w:eastAsia="Calibri" w:hAnsi="Times New Roman" w:cs="Times New Roman"/>
        </w:rPr>
        <w:t xml:space="preserve"> AI, including software, models, designs, drawings, documents, inventions, and know-how (“</w:t>
      </w:r>
      <w:r w:rsidRPr="00C87CD8">
        <w:rPr>
          <w:rFonts w:ascii="Times New Roman" w:eastAsia="Calibri" w:hAnsi="Times New Roman" w:cs="Times New Roman"/>
          <w:b/>
          <w:bCs/>
        </w:rPr>
        <w:t>Inventions</w:t>
      </w:r>
      <w:r w:rsidRPr="00C87CD8">
        <w:rPr>
          <w:rFonts w:ascii="Times New Roman" w:eastAsia="Calibri" w:hAnsi="Times New Roman" w:cs="Times New Roman"/>
        </w:rPr>
        <w:t xml:space="preserve">”), conceived, or developed in connection with the Agreement, including any Customer suggestions, comments, or feedback regarding the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Pr="00C87CD8">
        <w:rPr>
          <w:rFonts w:ascii="Times New Roman" w:eastAsia="Calibri" w:hAnsi="Times New Roman" w:cs="Times New Roman"/>
        </w:rPr>
        <w:t xml:space="preserve"> AI</w:t>
      </w:r>
      <w:r w:rsidR="00AF6347" w:rsidRPr="00C87CD8">
        <w:rPr>
          <w:rFonts w:ascii="Times New Roman" w:eastAsia="Calibri" w:hAnsi="Times New Roman" w:cs="Times New Roman"/>
        </w:rPr>
        <w:t xml:space="preserve"> and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="00AF6347" w:rsidRPr="00C87CD8">
        <w:rPr>
          <w:rFonts w:ascii="Times New Roman" w:eastAsia="Calibri" w:hAnsi="Times New Roman" w:cs="Times New Roman"/>
        </w:rPr>
        <w:t xml:space="preserve"> </w:t>
      </w:r>
      <w:r w:rsidR="00B17F22" w:rsidRPr="00C87CD8">
        <w:rPr>
          <w:rFonts w:ascii="Times New Roman" w:eastAsia="Calibri" w:hAnsi="Times New Roman" w:cs="Times New Roman"/>
        </w:rPr>
        <w:t>software, hardware, services and SaaS</w:t>
      </w:r>
      <w:r w:rsidRPr="00C87CD8">
        <w:rPr>
          <w:rFonts w:ascii="Times New Roman" w:eastAsia="Calibri" w:hAnsi="Times New Roman" w:cs="Times New Roman"/>
        </w:rPr>
        <w:t xml:space="preserve"> are the sole property of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Pr="00C87CD8">
        <w:rPr>
          <w:rFonts w:ascii="Times New Roman" w:eastAsia="Calibri" w:hAnsi="Times New Roman" w:cs="Times New Roman"/>
        </w:rPr>
        <w:t xml:space="preserve"> and Customer assigns any rights it may have in such Inventions to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Pr="00C87CD8">
        <w:rPr>
          <w:rFonts w:ascii="Times New Roman" w:eastAsia="Calibri" w:hAnsi="Times New Roman" w:cs="Times New Roman"/>
        </w:rPr>
        <w:t xml:space="preserve">. Customer has no right or license to Intellectual Property or Inventions provided by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Pr="00C87CD8">
        <w:rPr>
          <w:rFonts w:ascii="Times New Roman" w:eastAsia="Calibri" w:hAnsi="Times New Roman" w:cs="Times New Roman"/>
        </w:rPr>
        <w:t>, except as granted in these AI Terms.</w:t>
      </w:r>
      <w:r w:rsidRPr="00C87CD8">
        <w:rPr>
          <w:rFonts w:ascii="Times New Roman" w:hAnsi="Times New Roman" w:cs="Times New Roman"/>
        </w:rPr>
        <w:t xml:space="preserve"> </w:t>
      </w:r>
    </w:p>
    <w:p w14:paraId="662FDD4D" w14:textId="77777777" w:rsidR="000D0307" w:rsidRPr="00C87CD8" w:rsidRDefault="000D0307" w:rsidP="00B21504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14:paraId="4A52D12F" w14:textId="3F7C7EB1" w:rsidR="000D0307" w:rsidRPr="00C87CD8" w:rsidRDefault="009B2901" w:rsidP="00B2150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  <w:b/>
          <w:bCs/>
        </w:rPr>
        <w:t xml:space="preserve">Use Restrictions. </w:t>
      </w:r>
      <w:r w:rsidR="000D0307" w:rsidRPr="00C87CD8">
        <w:rPr>
          <w:rFonts w:ascii="Times New Roman" w:hAnsi="Times New Roman" w:cs="Times New Roman"/>
        </w:rPr>
        <w:t xml:space="preserve">Without </w:t>
      </w:r>
      <w:r w:rsidR="00FC5BC3" w:rsidRPr="00C87CD8">
        <w:rPr>
          <w:rFonts w:ascii="Times New Roman" w:hAnsi="Times New Roman" w:cs="Times New Roman"/>
        </w:rPr>
        <w:t>Vendor</w:t>
      </w:r>
      <w:r w:rsidR="000D0307" w:rsidRPr="00C87CD8">
        <w:rPr>
          <w:rFonts w:ascii="Times New Roman" w:hAnsi="Times New Roman" w:cs="Times New Roman"/>
        </w:rPr>
        <w:t xml:space="preserve">’s prior written consent, Customer </w:t>
      </w:r>
      <w:r w:rsidR="00D77AB0" w:rsidRPr="00C87CD8">
        <w:rPr>
          <w:rFonts w:ascii="Times New Roman" w:hAnsi="Times New Roman" w:cs="Times New Roman"/>
        </w:rPr>
        <w:t>will</w:t>
      </w:r>
      <w:r w:rsidR="002D2401" w:rsidRPr="00C87CD8">
        <w:rPr>
          <w:rFonts w:ascii="Times New Roman" w:hAnsi="Times New Roman" w:cs="Times New Roman"/>
        </w:rPr>
        <w:t xml:space="preserve"> </w:t>
      </w:r>
      <w:r w:rsidR="000D0307" w:rsidRPr="00C87CD8">
        <w:rPr>
          <w:rFonts w:ascii="Times New Roman" w:hAnsi="Times New Roman" w:cs="Times New Roman"/>
        </w:rPr>
        <w:t>not</w:t>
      </w:r>
      <w:r w:rsidR="00D77AB0" w:rsidRPr="00C87CD8">
        <w:rPr>
          <w:rFonts w:ascii="Times New Roman" w:hAnsi="Times New Roman" w:cs="Times New Roman"/>
        </w:rPr>
        <w:t xml:space="preserve"> (and will not authorize, encourage or cooperate with any third party to)</w:t>
      </w:r>
      <w:r w:rsidR="000D0307" w:rsidRPr="00C87CD8">
        <w:rPr>
          <w:rFonts w:ascii="Times New Roman" w:hAnsi="Times New Roman" w:cs="Times New Roman"/>
        </w:rPr>
        <w:t>:</w:t>
      </w:r>
    </w:p>
    <w:p w14:paraId="546932E4" w14:textId="77777777" w:rsidR="000D0307" w:rsidRPr="00C87CD8" w:rsidRDefault="000D0307" w:rsidP="00B21504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</w:p>
    <w:p w14:paraId="02FA7D7E" w14:textId="11DE41DA" w:rsidR="006D2C3F" w:rsidRPr="00C87CD8" w:rsidRDefault="006D2C3F" w:rsidP="00B21504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Use any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 or Outputs for a </w:t>
      </w:r>
      <w:proofErr w:type="gramStart"/>
      <w:r w:rsidRPr="00C87CD8">
        <w:rPr>
          <w:rFonts w:ascii="Times New Roman" w:hAnsi="Times New Roman" w:cs="Times New Roman"/>
        </w:rPr>
        <w:t>High Risk</w:t>
      </w:r>
      <w:proofErr w:type="gramEnd"/>
      <w:r w:rsidRPr="00C87CD8">
        <w:rPr>
          <w:rFonts w:ascii="Times New Roman" w:hAnsi="Times New Roman" w:cs="Times New Roman"/>
        </w:rPr>
        <w:t xml:space="preserve"> Use or Unacceptable Risk Use; </w:t>
      </w:r>
    </w:p>
    <w:p w14:paraId="7EEC904F" w14:textId="53FC9CAE" w:rsidR="000D0307" w:rsidRPr="00C87CD8" w:rsidRDefault="001A035D" w:rsidP="00B21504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Distribute or use the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 in any manner except as provided under </w:t>
      </w:r>
      <w:r w:rsidR="002D2401" w:rsidRPr="00C87CD8">
        <w:rPr>
          <w:rFonts w:ascii="Times New Roman" w:hAnsi="Times New Roman" w:cs="Times New Roman"/>
        </w:rPr>
        <w:t>these AI Terms</w:t>
      </w:r>
      <w:r w:rsidRPr="00C87CD8">
        <w:rPr>
          <w:rFonts w:ascii="Times New Roman" w:hAnsi="Times New Roman" w:cs="Times New Roman"/>
        </w:rPr>
        <w:t>;</w:t>
      </w:r>
    </w:p>
    <w:p w14:paraId="1ACC234E" w14:textId="5DAA6EA9" w:rsidR="001A035D" w:rsidRPr="00C87CD8" w:rsidRDefault="001A035D" w:rsidP="00B21504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Make modifications to or otherwise </w:t>
      </w:r>
      <w:r w:rsidR="00D77AB0" w:rsidRPr="00C87CD8">
        <w:rPr>
          <w:rFonts w:ascii="Times New Roman" w:hAnsi="Times New Roman" w:cs="Times New Roman"/>
        </w:rPr>
        <w:t xml:space="preserve">create </w:t>
      </w:r>
      <w:r w:rsidRPr="00C87CD8">
        <w:rPr>
          <w:rFonts w:ascii="Times New Roman" w:hAnsi="Times New Roman" w:cs="Times New Roman"/>
        </w:rPr>
        <w:t xml:space="preserve">derivative works of </w:t>
      </w:r>
      <w:r w:rsidR="00D77AB0" w:rsidRPr="00C87CD8">
        <w:rPr>
          <w:rFonts w:ascii="Times New Roman" w:hAnsi="Times New Roman" w:cs="Times New Roman"/>
        </w:rPr>
        <w:t xml:space="preserve">or improvements to </w:t>
      </w:r>
      <w:r w:rsidRPr="00C87CD8">
        <w:rPr>
          <w:rFonts w:ascii="Times New Roman" w:hAnsi="Times New Roman" w:cs="Times New Roman"/>
        </w:rPr>
        <w:t xml:space="preserve">the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</w:t>
      </w:r>
      <w:r w:rsidR="002D2401" w:rsidRPr="00C87CD8">
        <w:rPr>
          <w:rFonts w:ascii="Times New Roman" w:hAnsi="Times New Roman" w:cs="Times New Roman"/>
        </w:rPr>
        <w:t>; notwithstanding the foregoing,</w:t>
      </w:r>
      <w:r w:rsidRPr="00C87CD8">
        <w:rPr>
          <w:rFonts w:ascii="Times New Roman" w:hAnsi="Times New Roman" w:cs="Times New Roman"/>
        </w:rPr>
        <w:t xml:space="preserve"> any such unauthorized works and any intellectual property rights therein, will be deemed to be the sole and exclusive property of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>;</w:t>
      </w:r>
    </w:p>
    <w:p w14:paraId="6A7EA525" w14:textId="13749D4A" w:rsidR="00D77AB0" w:rsidRPr="00C87CD8" w:rsidRDefault="00D77AB0" w:rsidP="00B21504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Circumvent or interfere with the technical protections, security or operation of the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AI; </w:t>
      </w:r>
    </w:p>
    <w:p w14:paraId="04574511" w14:textId="110F178A" w:rsidR="001A035D" w:rsidRPr="00C87CD8" w:rsidRDefault="001A035D" w:rsidP="00B21504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Assert, or authorize, assist, or encourage any third party to assert, against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or any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</w:t>
      </w:r>
      <w:r w:rsidR="002D2401" w:rsidRPr="00C87CD8">
        <w:rPr>
          <w:rFonts w:ascii="Times New Roman" w:hAnsi="Times New Roman" w:cs="Times New Roman"/>
        </w:rPr>
        <w:t>A</w:t>
      </w:r>
      <w:r w:rsidRPr="00C87CD8">
        <w:rPr>
          <w:rFonts w:ascii="Times New Roman" w:hAnsi="Times New Roman" w:cs="Times New Roman"/>
        </w:rPr>
        <w:t xml:space="preserve">ffiliates, customers, vendors, business partners, or licensors, any patent infringement or other intellectual property infringement claim regarding the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AI; </w:t>
      </w:r>
    </w:p>
    <w:p w14:paraId="4C01FB71" w14:textId="5004CA82" w:rsidR="001A035D" w:rsidRPr="00C87CD8" w:rsidRDefault="001A035D" w:rsidP="12DE702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Copy, create, offer, </w:t>
      </w:r>
      <w:r w:rsidR="00D77AB0" w:rsidRPr="00C87CD8">
        <w:rPr>
          <w:rFonts w:ascii="Times New Roman" w:hAnsi="Times New Roman" w:cs="Times New Roman"/>
        </w:rPr>
        <w:t xml:space="preserve">train, </w:t>
      </w:r>
      <w:r w:rsidRPr="00C87CD8">
        <w:rPr>
          <w:rFonts w:ascii="Times New Roman" w:hAnsi="Times New Roman" w:cs="Times New Roman"/>
        </w:rPr>
        <w:t xml:space="preserve">or sell any competing </w:t>
      </w:r>
      <w:r w:rsidR="00D54DD8" w:rsidRPr="00C87CD8">
        <w:rPr>
          <w:rFonts w:ascii="Times New Roman" w:hAnsi="Times New Roman" w:cs="Times New Roman"/>
        </w:rPr>
        <w:t>AI System</w:t>
      </w:r>
      <w:r w:rsidR="00D77AB0" w:rsidRPr="00C87CD8">
        <w:rPr>
          <w:rFonts w:ascii="Times New Roman" w:hAnsi="Times New Roman" w:cs="Times New Roman"/>
        </w:rPr>
        <w:t>, product, service</w:t>
      </w:r>
      <w:r w:rsidRPr="00C87CD8">
        <w:rPr>
          <w:rFonts w:ascii="Times New Roman" w:hAnsi="Times New Roman" w:cs="Times New Roman"/>
        </w:rPr>
        <w:t xml:space="preserve"> or offering with the same or similar functionality during the term of </w:t>
      </w:r>
      <w:r w:rsidR="00D77AB0" w:rsidRPr="00C87CD8">
        <w:rPr>
          <w:rFonts w:ascii="Times New Roman" w:hAnsi="Times New Roman" w:cs="Times New Roman"/>
        </w:rPr>
        <w:t>these AI Terms</w:t>
      </w:r>
      <w:r w:rsidRPr="00C87CD8">
        <w:rPr>
          <w:rFonts w:ascii="Times New Roman" w:hAnsi="Times New Roman" w:cs="Times New Roman"/>
        </w:rPr>
        <w:t xml:space="preserve"> and the Agreement;</w:t>
      </w:r>
    </w:p>
    <w:p w14:paraId="71C6C47E" w14:textId="1D75B339" w:rsidR="00B8071D" w:rsidRPr="00C87CD8" w:rsidRDefault="00B8071D" w:rsidP="12DE702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Access or use the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 in a manner that infringes </w:t>
      </w:r>
      <w:r w:rsidR="56AF8DE7" w:rsidRPr="00C87CD8">
        <w:rPr>
          <w:rFonts w:ascii="Times New Roman" w:hAnsi="Times New Roman" w:cs="Times New Roman"/>
        </w:rPr>
        <w:t xml:space="preserve">a third </w:t>
      </w:r>
      <w:proofErr w:type="gramStart"/>
      <w:r w:rsidR="56AF8DE7" w:rsidRPr="00C87CD8">
        <w:rPr>
          <w:rFonts w:ascii="Times New Roman" w:hAnsi="Times New Roman" w:cs="Times New Roman"/>
        </w:rPr>
        <w:t xml:space="preserve">party’s </w:t>
      </w:r>
      <w:r w:rsidRPr="00C87CD8">
        <w:rPr>
          <w:rFonts w:ascii="Times New Roman" w:hAnsi="Times New Roman" w:cs="Times New Roman"/>
        </w:rPr>
        <w:t xml:space="preserve"> intellectual</w:t>
      </w:r>
      <w:proofErr w:type="gramEnd"/>
      <w:r w:rsidRPr="00C87CD8">
        <w:rPr>
          <w:rFonts w:ascii="Times New Roman" w:hAnsi="Times New Roman" w:cs="Times New Roman"/>
        </w:rPr>
        <w:t xml:space="preserve"> property rights;</w:t>
      </w:r>
    </w:p>
    <w:p w14:paraId="6B0D7DB6" w14:textId="30DFBC16" w:rsidR="001A035D" w:rsidRPr="00C87CD8" w:rsidRDefault="001A035D" w:rsidP="12DE702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Engage in any conduct that may be detrimental to the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 or marketability thereof;</w:t>
      </w:r>
    </w:p>
    <w:p w14:paraId="3F8DDDFE" w14:textId="061EAD68" w:rsidR="001A035D" w:rsidRPr="00C87CD8" w:rsidRDefault="001A035D" w:rsidP="00B21504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Enter into any agreement which requires Customer to take any actions that are in conflict with the terms of </w:t>
      </w:r>
      <w:r w:rsidR="00D77AB0" w:rsidRPr="00C87CD8">
        <w:rPr>
          <w:rFonts w:ascii="Times New Roman" w:hAnsi="Times New Roman" w:cs="Times New Roman"/>
        </w:rPr>
        <w:t>these AI Terms</w:t>
      </w:r>
      <w:r w:rsidRPr="00C87CD8">
        <w:rPr>
          <w:rFonts w:ascii="Times New Roman" w:hAnsi="Times New Roman" w:cs="Times New Roman"/>
        </w:rPr>
        <w:t xml:space="preserve">; </w:t>
      </w:r>
    </w:p>
    <w:p w14:paraId="2CAC7369" w14:textId="56F5E197" w:rsidR="00B21504" w:rsidRPr="00C87CD8" w:rsidRDefault="00B8071D" w:rsidP="0020510C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Sublicense, distribute or otherwise make available any portion of </w:t>
      </w:r>
      <w:r w:rsidR="001A035D" w:rsidRPr="00C87CD8">
        <w:rPr>
          <w:rFonts w:ascii="Times New Roman" w:hAnsi="Times New Roman" w:cs="Times New Roman"/>
        </w:rPr>
        <w:t xml:space="preserve">the </w:t>
      </w:r>
      <w:r w:rsidR="00FC5BC3" w:rsidRPr="00C87CD8">
        <w:rPr>
          <w:rFonts w:ascii="Times New Roman" w:hAnsi="Times New Roman" w:cs="Times New Roman"/>
        </w:rPr>
        <w:t>Vendor</w:t>
      </w:r>
      <w:r w:rsidR="001A035D" w:rsidRPr="00C87CD8">
        <w:rPr>
          <w:rFonts w:ascii="Times New Roman" w:hAnsi="Times New Roman" w:cs="Times New Roman"/>
        </w:rPr>
        <w:t xml:space="preserve"> AI </w:t>
      </w:r>
      <w:r w:rsidRPr="00C87CD8">
        <w:rPr>
          <w:rFonts w:ascii="Times New Roman" w:hAnsi="Times New Roman" w:cs="Times New Roman"/>
        </w:rPr>
        <w:t xml:space="preserve">(including any functionality of the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AI) </w:t>
      </w:r>
      <w:r w:rsidR="001A035D" w:rsidRPr="00C87CD8">
        <w:rPr>
          <w:rFonts w:ascii="Times New Roman" w:hAnsi="Times New Roman" w:cs="Times New Roman"/>
        </w:rPr>
        <w:t>to any third party</w:t>
      </w:r>
      <w:r w:rsidR="00B21504" w:rsidRPr="00C87CD8">
        <w:rPr>
          <w:rFonts w:ascii="Times New Roman" w:hAnsi="Times New Roman" w:cs="Times New Roman"/>
        </w:rPr>
        <w:t>;</w:t>
      </w:r>
    </w:p>
    <w:p w14:paraId="2D7089F0" w14:textId="08DF35CB" w:rsidR="000D0307" w:rsidRPr="00C87CD8" w:rsidRDefault="00B21504" w:rsidP="12DE702F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lastRenderedPageBreak/>
        <w:t xml:space="preserve">Use or make any Output available without disclosing that the Output was generated using </w:t>
      </w:r>
      <w:r w:rsidR="00D54DD8" w:rsidRPr="00C87CD8">
        <w:rPr>
          <w:rFonts w:ascii="Times New Roman" w:hAnsi="Times New Roman" w:cs="Times New Roman"/>
        </w:rPr>
        <w:t>AI System</w:t>
      </w:r>
      <w:r w:rsidR="001A035D" w:rsidRPr="00C87CD8">
        <w:rPr>
          <w:rFonts w:ascii="Times New Roman" w:hAnsi="Times New Roman" w:cs="Times New Roman"/>
        </w:rPr>
        <w:t>.</w:t>
      </w:r>
    </w:p>
    <w:p w14:paraId="4A12F60F" w14:textId="77777777" w:rsidR="006745BA" w:rsidRPr="00C87CD8" w:rsidRDefault="006745BA" w:rsidP="00B2150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highlight w:val="green"/>
        </w:rPr>
      </w:pPr>
    </w:p>
    <w:p w14:paraId="69B6F57F" w14:textId="6DAE77DA" w:rsidR="00750B8C" w:rsidRPr="00C87CD8" w:rsidRDefault="00750B8C" w:rsidP="00B2150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7CD8">
        <w:rPr>
          <w:rFonts w:ascii="Times New Roman" w:hAnsi="Times New Roman" w:cs="Times New Roman"/>
          <w:b/>
          <w:bCs/>
        </w:rPr>
        <w:t xml:space="preserve">THIRD PARTY SOFTWARE </w:t>
      </w:r>
    </w:p>
    <w:p w14:paraId="38F217FD" w14:textId="2A90BB2F" w:rsidR="00707266" w:rsidRPr="00C87CD8" w:rsidRDefault="00707266" w:rsidP="00B21504">
      <w:p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Any </w:t>
      </w:r>
      <w:proofErr w:type="gramStart"/>
      <w:r w:rsidRPr="00C87CD8">
        <w:rPr>
          <w:rFonts w:ascii="Times New Roman" w:hAnsi="Times New Roman" w:cs="Times New Roman"/>
        </w:rPr>
        <w:t>third party</w:t>
      </w:r>
      <w:proofErr w:type="gramEnd"/>
      <w:r w:rsidRPr="00C87CD8">
        <w:rPr>
          <w:rFonts w:ascii="Times New Roman" w:hAnsi="Times New Roman" w:cs="Times New Roman"/>
        </w:rPr>
        <w:t xml:space="preserve"> software, services, or products used by Customer in connection with the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 are subject to their own terms, and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is not responsible or liable for third party software, services or products.</w:t>
      </w:r>
    </w:p>
    <w:p w14:paraId="0922011E" w14:textId="77777777" w:rsidR="00750B8C" w:rsidRPr="00C87CD8" w:rsidRDefault="00750B8C" w:rsidP="00B2150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5B16AF8" w14:textId="1D38AA75" w:rsidR="00750B8C" w:rsidRPr="00C87CD8" w:rsidRDefault="00750B8C" w:rsidP="00B2150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7CD8">
        <w:rPr>
          <w:rFonts w:ascii="Times New Roman" w:hAnsi="Times New Roman" w:cs="Times New Roman"/>
          <w:b/>
          <w:bCs/>
        </w:rPr>
        <w:t xml:space="preserve">WARRANTY DISCLAIMER </w:t>
      </w:r>
    </w:p>
    <w:p w14:paraId="77CF5E9B" w14:textId="479E664D" w:rsidR="00750B8C" w:rsidRPr="00C87CD8" w:rsidRDefault="00707266" w:rsidP="00B215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THE </w:t>
      </w:r>
      <w:r w:rsidR="000D0F0E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 AND FEATURES, INCLUDING ALL OUTPUTS, ARE PROVIDED “AS IS” </w:t>
      </w:r>
      <w:r w:rsidR="00C666F6" w:rsidRPr="00C87CD8">
        <w:rPr>
          <w:rFonts w:ascii="Times New Roman" w:hAnsi="Times New Roman" w:cs="Times New Roman"/>
        </w:rPr>
        <w:t xml:space="preserve">AND “AS AVAILABLE”, </w:t>
      </w:r>
      <w:r w:rsidRPr="00C87CD8">
        <w:rPr>
          <w:rFonts w:ascii="Times New Roman" w:hAnsi="Times New Roman" w:cs="Times New Roman"/>
        </w:rPr>
        <w:t xml:space="preserve">WITHOUT ANY WARRANTY OR REPRESENTATIONS OF ANY KIND, WHETHER EXPRESS, IMPLIED OR STATUTORY. </w:t>
      </w:r>
      <w:r w:rsidR="000D0F0E">
        <w:rPr>
          <w:rFonts w:ascii="Times New Roman" w:hAnsi="Times New Roman" w:cs="Times New Roman"/>
        </w:rPr>
        <w:t>VENDOR</w:t>
      </w:r>
      <w:r w:rsidR="00C666F6" w:rsidRPr="00C87CD8">
        <w:rPr>
          <w:rFonts w:ascii="Times New Roman" w:hAnsi="Times New Roman" w:cs="Times New Roman"/>
        </w:rPr>
        <w:t xml:space="preserve"> IS NOT RESPONSIBLE OR LIABLE FOR CUSTOMER’S (OR CUSTOMER’S USERS’) USE OF THE </w:t>
      </w:r>
      <w:r w:rsidR="000D0F0E">
        <w:rPr>
          <w:rFonts w:ascii="Times New Roman" w:hAnsi="Times New Roman" w:cs="Times New Roman"/>
        </w:rPr>
        <w:t>VENDOR</w:t>
      </w:r>
      <w:r w:rsidR="00C666F6" w:rsidRPr="00C87CD8">
        <w:rPr>
          <w:rFonts w:ascii="Times New Roman" w:hAnsi="Times New Roman" w:cs="Times New Roman"/>
        </w:rPr>
        <w:t xml:space="preserve"> AI, OR USE OR INTERPRETATION OFF ANY RESULTS, OUTCOMES OR OUTPUTS. </w:t>
      </w:r>
      <w:r w:rsidRPr="00C87CD8">
        <w:rPr>
          <w:rFonts w:ascii="Times New Roman" w:hAnsi="Times New Roman" w:cs="Times New Roman"/>
        </w:rPr>
        <w:t xml:space="preserve">TO THE MAXIMUM EXTENT PERMITTED BY LAW, </w:t>
      </w:r>
      <w:r w:rsidR="000D0F0E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EXPRESSLY DISCLAIM ALL </w:t>
      </w:r>
      <w:r w:rsidR="00C666F6" w:rsidRPr="00C87CD8">
        <w:rPr>
          <w:rFonts w:ascii="Times New Roman" w:hAnsi="Times New Roman" w:cs="Times New Roman"/>
        </w:rPr>
        <w:t xml:space="preserve">CONDITIONS, </w:t>
      </w:r>
      <w:r w:rsidRPr="00C87CD8">
        <w:rPr>
          <w:rFonts w:ascii="Times New Roman" w:hAnsi="Times New Roman" w:cs="Times New Roman"/>
        </w:rPr>
        <w:t xml:space="preserve">WARRANTIES AND REPRESENTATIONS </w:t>
      </w:r>
      <w:r w:rsidR="00C666F6" w:rsidRPr="00C87CD8">
        <w:rPr>
          <w:rFonts w:ascii="Times New Roman" w:hAnsi="Times New Roman" w:cs="Times New Roman"/>
        </w:rPr>
        <w:t xml:space="preserve">OF ANY KIND, WHETHER EXPRESS, IMPLIED OR STATUTORY REGARDING THE </w:t>
      </w:r>
      <w:r w:rsidR="000D0F0E">
        <w:rPr>
          <w:rFonts w:ascii="Times New Roman" w:hAnsi="Times New Roman" w:cs="Times New Roman"/>
        </w:rPr>
        <w:t>VENDOR</w:t>
      </w:r>
      <w:r w:rsidR="00C666F6" w:rsidRPr="00C87CD8">
        <w:rPr>
          <w:rFonts w:ascii="Times New Roman" w:hAnsi="Times New Roman" w:cs="Times New Roman"/>
        </w:rPr>
        <w:t xml:space="preserve"> AI, </w:t>
      </w:r>
      <w:r w:rsidRPr="00C87CD8">
        <w:rPr>
          <w:rFonts w:ascii="Times New Roman" w:hAnsi="Times New Roman" w:cs="Times New Roman"/>
        </w:rPr>
        <w:t xml:space="preserve">INCLUDING </w:t>
      </w:r>
      <w:r w:rsidR="00C666F6" w:rsidRPr="00C87CD8">
        <w:rPr>
          <w:rFonts w:ascii="Times New Roman" w:hAnsi="Times New Roman" w:cs="Times New Roman"/>
        </w:rPr>
        <w:t xml:space="preserve">WARRANTIES OF NON-INFRINGEMENT, </w:t>
      </w:r>
      <w:r w:rsidRPr="00C87CD8">
        <w:rPr>
          <w:rFonts w:ascii="Times New Roman" w:hAnsi="Times New Roman" w:cs="Times New Roman"/>
        </w:rPr>
        <w:t>MERCHANTABILITY, ACCURACY (OF DATA OR ANY OTHER INFORMATION, RESPONSE, RESULTS OR CONTENT)</w:t>
      </w:r>
      <w:r w:rsidR="00C666F6" w:rsidRPr="00C87CD8">
        <w:rPr>
          <w:rFonts w:ascii="Times New Roman" w:hAnsi="Times New Roman" w:cs="Times New Roman"/>
        </w:rPr>
        <w:t>, SATISFACTORY QUALITY</w:t>
      </w:r>
      <w:r w:rsidRPr="00C87CD8">
        <w:rPr>
          <w:rFonts w:ascii="Times New Roman" w:hAnsi="Times New Roman" w:cs="Times New Roman"/>
        </w:rPr>
        <w:t xml:space="preserve"> AND FITNESS FOR PURPOSE. </w:t>
      </w:r>
      <w:r w:rsidR="00C666F6" w:rsidRPr="00C87CD8">
        <w:rPr>
          <w:rFonts w:ascii="Times New Roman" w:hAnsi="Times New Roman" w:cs="Times New Roman"/>
        </w:rPr>
        <w:t xml:space="preserve">NOTWITHSTANDING THE FOREGOING, </w:t>
      </w:r>
      <w:r w:rsidR="000D0F0E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</w:t>
      </w:r>
      <w:r w:rsidR="00C666F6" w:rsidRPr="00C87CD8">
        <w:rPr>
          <w:rFonts w:ascii="Times New Roman" w:hAnsi="Times New Roman" w:cs="Times New Roman"/>
        </w:rPr>
        <w:t>MAKES NO WARRANTY</w:t>
      </w:r>
      <w:r w:rsidRPr="00C87CD8">
        <w:rPr>
          <w:rFonts w:ascii="Times New Roman" w:hAnsi="Times New Roman" w:cs="Times New Roman"/>
        </w:rPr>
        <w:t xml:space="preserve"> THAT THE </w:t>
      </w:r>
      <w:r w:rsidR="000D0F0E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 </w:t>
      </w:r>
      <w:r w:rsidR="002532C9" w:rsidRPr="00C87CD8">
        <w:rPr>
          <w:rFonts w:ascii="Times New Roman" w:hAnsi="Times New Roman" w:cs="Times New Roman"/>
        </w:rPr>
        <w:t xml:space="preserve">(OR THE INFORMATION OR OUTPUT PROVIDED BY THE </w:t>
      </w:r>
      <w:r w:rsidR="000D0F0E">
        <w:rPr>
          <w:rFonts w:ascii="Times New Roman" w:hAnsi="Times New Roman" w:cs="Times New Roman"/>
        </w:rPr>
        <w:t>VENDOR</w:t>
      </w:r>
      <w:r w:rsidR="002532C9" w:rsidRPr="00C87CD8">
        <w:rPr>
          <w:rFonts w:ascii="Times New Roman" w:hAnsi="Times New Roman" w:cs="Times New Roman"/>
        </w:rPr>
        <w:t xml:space="preserve"> AI) </w:t>
      </w:r>
      <w:r w:rsidRPr="00C87CD8">
        <w:rPr>
          <w:rFonts w:ascii="Times New Roman" w:hAnsi="Times New Roman" w:cs="Times New Roman"/>
        </w:rPr>
        <w:t xml:space="preserve">WILL </w:t>
      </w:r>
      <w:r w:rsidR="00C666F6" w:rsidRPr="00C87CD8">
        <w:rPr>
          <w:rFonts w:ascii="Times New Roman" w:hAnsi="Times New Roman" w:cs="Times New Roman"/>
        </w:rPr>
        <w:t xml:space="preserve">MEET CUSTOMER’S REQUIREMENTS, </w:t>
      </w:r>
      <w:r w:rsidRPr="00C87CD8">
        <w:rPr>
          <w:rFonts w:ascii="Times New Roman" w:hAnsi="Times New Roman" w:cs="Times New Roman"/>
        </w:rPr>
        <w:t>OPERATE WITHOUT INTERRUPTION, BE ACCURATE, COMPLETE OR ERROR FREE</w:t>
      </w:r>
      <w:r w:rsidR="00277FDD" w:rsidRPr="00C87CD8">
        <w:rPr>
          <w:rFonts w:ascii="Times New Roman" w:hAnsi="Times New Roman" w:cs="Times New Roman"/>
        </w:rPr>
        <w:t xml:space="preserve"> OR GENERATE ANY SPECIFIC OUTCOMES OR RESULTS</w:t>
      </w:r>
      <w:r w:rsidRPr="00C87CD8">
        <w:rPr>
          <w:rFonts w:ascii="Times New Roman" w:hAnsi="Times New Roman" w:cs="Times New Roman"/>
        </w:rPr>
        <w:t>.</w:t>
      </w:r>
    </w:p>
    <w:p w14:paraId="79676CA1" w14:textId="77777777" w:rsidR="00C666F6" w:rsidRPr="00C87CD8" w:rsidRDefault="00C666F6" w:rsidP="00B215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E6D6BA" w14:textId="2E27F319" w:rsidR="00C666F6" w:rsidRPr="00C87CD8" w:rsidRDefault="000D0F0E" w:rsidP="00B21504">
      <w:pPr>
        <w:spacing w:after="0" w:line="240" w:lineRule="auto"/>
        <w:jc w:val="both"/>
        <w:rPr>
          <w:rFonts w:ascii="Times New Roman" w:hAnsi="Times New Roman" w:cs="Times New Roman"/>
          <w:highlight w:val="green"/>
        </w:rPr>
      </w:pPr>
      <w:r>
        <w:rPr>
          <w:rFonts w:ascii="Times New Roman" w:eastAsia="Times New Roman" w:hAnsi="Times New Roman" w:cs="Times New Roman"/>
          <w:color w:val="000000"/>
        </w:rPr>
        <w:t>VENDOR</w:t>
      </w:r>
      <w:r w:rsidR="00C666F6" w:rsidRPr="00C87CD8">
        <w:rPr>
          <w:rFonts w:ascii="Times New Roman" w:eastAsia="Times New Roman" w:hAnsi="Times New Roman" w:cs="Times New Roman"/>
          <w:color w:val="000000"/>
        </w:rPr>
        <w:t xml:space="preserve"> IS NOT RESPONSIBLE AND SHALL HAVE NO LIABILITY FOR ANY ISSUES, PROBLEMS, UNAVAILABILITY, DELAY OR SECURITY INCIDENTS ARISING FROM OR RELATED TO:  (A) CYBERATTACK; (B) THE PUBLIC INTERNET AND COMMUNICATIONS NETWORK; (C) DATA, SOFTWARE, HARDWARE, SERVICES, TELECOMMUNICATIONS, INFRASTRUCTURE OR NETWORKING EQUIPMENT NOT PROVIDED BY </w:t>
      </w:r>
      <w:r>
        <w:rPr>
          <w:rFonts w:ascii="Times New Roman" w:eastAsia="Times New Roman" w:hAnsi="Times New Roman" w:cs="Times New Roman"/>
          <w:color w:val="000000"/>
        </w:rPr>
        <w:t>VENDOR</w:t>
      </w:r>
      <w:r w:rsidR="00C666F6" w:rsidRPr="00C87CD8">
        <w:rPr>
          <w:rFonts w:ascii="Times New Roman" w:eastAsia="Times New Roman" w:hAnsi="Times New Roman" w:cs="Times New Roman"/>
          <w:color w:val="000000"/>
        </w:rPr>
        <w:t xml:space="preserve">, OR ACTS OR OMISSIONS OF THIRD PARTIES NOT UNDER </w:t>
      </w:r>
      <w:r>
        <w:rPr>
          <w:rFonts w:ascii="Times New Roman" w:eastAsia="Times New Roman" w:hAnsi="Times New Roman" w:cs="Times New Roman"/>
          <w:color w:val="000000"/>
        </w:rPr>
        <w:t>VENDOR</w:t>
      </w:r>
      <w:r w:rsidR="00C666F6" w:rsidRPr="00C87CD8">
        <w:rPr>
          <w:rFonts w:ascii="Times New Roman" w:eastAsia="Times New Roman" w:hAnsi="Times New Roman" w:cs="Times New Roman"/>
          <w:color w:val="000000"/>
        </w:rPr>
        <w:t xml:space="preserve">’S CONTROL; (D) CUSTOMER’S NEGLIGENCE, OR THE NEGLIGENCE OF ANY USER, OR THE FAILURE OF ANY CUSTOMER OR USER TO FOLLOW PUBLISHED DOCUMENTATION; (E) MODIFICATIONS OR ALTERATIONS NOT MADE BY </w:t>
      </w:r>
      <w:r>
        <w:rPr>
          <w:rFonts w:ascii="Times New Roman" w:eastAsia="Times New Roman" w:hAnsi="Times New Roman" w:cs="Times New Roman"/>
          <w:color w:val="000000"/>
        </w:rPr>
        <w:t>VENDOR</w:t>
      </w:r>
      <w:r w:rsidR="00C666F6" w:rsidRPr="00C87CD8">
        <w:rPr>
          <w:rFonts w:ascii="Times New Roman" w:eastAsia="Times New Roman" w:hAnsi="Times New Roman" w:cs="Times New Roman"/>
          <w:color w:val="000000"/>
        </w:rPr>
        <w:t xml:space="preserve">; (F) LOSS OR CORRUPTION OF DATA; (G) UNAUTHORIZED ACCESS VIA </w:t>
      </w:r>
      <w:r w:rsidR="002124E4" w:rsidRPr="00C87CD8">
        <w:rPr>
          <w:rFonts w:ascii="Times New Roman" w:eastAsia="Times New Roman" w:hAnsi="Times New Roman" w:cs="Times New Roman"/>
          <w:color w:val="000000"/>
        </w:rPr>
        <w:t>CUSTOMER</w:t>
      </w:r>
      <w:r w:rsidR="00C666F6" w:rsidRPr="00C87CD8">
        <w:rPr>
          <w:rFonts w:ascii="Times New Roman" w:eastAsia="Times New Roman" w:hAnsi="Times New Roman" w:cs="Times New Roman"/>
          <w:color w:val="000000"/>
        </w:rPr>
        <w:t>’S CREDENTIALS; OR (H) CUSTOMER’S FAILURE TO USE COMMERCIALLY REASONABLE ADMINISTRATIVE, PHYSICAL AND TECHNICAL SAFEGUARDS TO PROTECT ITS SYSTEMS OR DATA OR FOLLOW INDUSTRY-STANDARD SECURITY PRACTICES.</w:t>
      </w:r>
    </w:p>
    <w:p w14:paraId="48FAADE8" w14:textId="77777777" w:rsidR="00750B8C" w:rsidRPr="00C87CD8" w:rsidRDefault="00750B8C" w:rsidP="00B21504">
      <w:pPr>
        <w:spacing w:after="0" w:line="240" w:lineRule="auto"/>
        <w:jc w:val="both"/>
        <w:rPr>
          <w:rFonts w:ascii="Times New Roman" w:hAnsi="Times New Roman" w:cs="Times New Roman"/>
          <w:b/>
          <w:bCs/>
          <w:highlight w:val="green"/>
        </w:rPr>
      </w:pPr>
    </w:p>
    <w:p w14:paraId="70D1F24B" w14:textId="6A0428E4" w:rsidR="006745BA" w:rsidRPr="00C87CD8" w:rsidRDefault="006745BA" w:rsidP="00B2150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7CD8">
        <w:rPr>
          <w:rFonts w:ascii="Times New Roman" w:hAnsi="Times New Roman" w:cs="Times New Roman"/>
          <w:b/>
          <w:bCs/>
        </w:rPr>
        <w:t>CUSTOMER FEEDBACK</w:t>
      </w:r>
    </w:p>
    <w:p w14:paraId="5902755B" w14:textId="46A3CED4" w:rsidR="006745BA" w:rsidRPr="00C87CD8" w:rsidRDefault="009D399E" w:rsidP="00B21504">
      <w:pPr>
        <w:spacing w:line="240" w:lineRule="auto"/>
        <w:jc w:val="both"/>
        <w:rPr>
          <w:rFonts w:ascii="Times New Roman" w:hAnsi="Times New Roman" w:cs="Times New Roman"/>
          <w:highlight w:val="green"/>
        </w:rPr>
      </w:pPr>
      <w:r w:rsidRPr="00C87CD8">
        <w:rPr>
          <w:rFonts w:ascii="Times New Roman" w:hAnsi="Times New Roman" w:cs="Times New Roman"/>
        </w:rPr>
        <w:t xml:space="preserve">Customer may voluntarily provide comments, suggestions, enhancement or modification requests, recommendations, proposals, ideas, and other feedback relating to the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AI or otherwise (collectively, “</w:t>
      </w:r>
      <w:r w:rsidRPr="00C87CD8">
        <w:rPr>
          <w:rFonts w:ascii="Times New Roman" w:hAnsi="Times New Roman" w:cs="Times New Roman"/>
          <w:b/>
          <w:bCs/>
        </w:rPr>
        <w:t>Feedback</w:t>
      </w:r>
      <w:r w:rsidRPr="00C87CD8">
        <w:rPr>
          <w:rFonts w:ascii="Times New Roman" w:hAnsi="Times New Roman" w:cs="Times New Roman"/>
        </w:rPr>
        <w:t xml:space="preserve">”). Customer hereby assigns to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</w:t>
      </w:r>
      <w:r w:rsidR="002124E4" w:rsidRPr="00C87CD8">
        <w:rPr>
          <w:rFonts w:ascii="Times New Roman" w:hAnsi="Times New Roman" w:cs="Times New Roman"/>
        </w:rPr>
        <w:t>(and shall cause its</w:t>
      </w:r>
      <w:r w:rsidRPr="00C87CD8">
        <w:rPr>
          <w:rFonts w:ascii="Times New Roman" w:hAnsi="Times New Roman" w:cs="Times New Roman"/>
        </w:rPr>
        <w:t xml:space="preserve"> employees, contractors, </w:t>
      </w:r>
      <w:r w:rsidR="002124E4" w:rsidRPr="00C87CD8">
        <w:rPr>
          <w:rFonts w:ascii="Times New Roman" w:hAnsi="Times New Roman" w:cs="Times New Roman"/>
        </w:rPr>
        <w:t xml:space="preserve">and </w:t>
      </w:r>
      <w:r w:rsidRPr="00C87CD8">
        <w:rPr>
          <w:rFonts w:ascii="Times New Roman" w:hAnsi="Times New Roman" w:cs="Times New Roman"/>
        </w:rPr>
        <w:t>agents</w:t>
      </w:r>
      <w:r w:rsidR="002124E4" w:rsidRPr="00C87CD8">
        <w:rPr>
          <w:rFonts w:ascii="Times New Roman" w:hAnsi="Times New Roman" w:cs="Times New Roman"/>
        </w:rPr>
        <w:t xml:space="preserve"> to assign to </w:t>
      </w:r>
      <w:r w:rsidR="00FC5BC3" w:rsidRPr="00C87CD8">
        <w:rPr>
          <w:rFonts w:ascii="Times New Roman" w:hAnsi="Times New Roman" w:cs="Times New Roman"/>
        </w:rPr>
        <w:t>Vendor</w:t>
      </w:r>
      <w:r w:rsidR="002124E4" w:rsidRPr="00C87CD8">
        <w:rPr>
          <w:rFonts w:ascii="Times New Roman" w:hAnsi="Times New Roman" w:cs="Times New Roman"/>
        </w:rPr>
        <w:t>)</w:t>
      </w:r>
      <w:r w:rsidRPr="00C87CD8">
        <w:rPr>
          <w:rFonts w:ascii="Times New Roman" w:hAnsi="Times New Roman" w:cs="Times New Roman"/>
        </w:rPr>
        <w:t xml:space="preserve"> all right, title, and interest in, and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is free to use, without any attribution or compensation to any party, any </w:t>
      </w:r>
      <w:r w:rsidR="002124E4" w:rsidRPr="00C87CD8">
        <w:rPr>
          <w:rFonts w:ascii="Times New Roman" w:hAnsi="Times New Roman" w:cs="Times New Roman"/>
        </w:rPr>
        <w:t>Feedback and</w:t>
      </w:r>
      <w:r w:rsidRPr="00C87CD8">
        <w:rPr>
          <w:rFonts w:ascii="Times New Roman" w:hAnsi="Times New Roman" w:cs="Times New Roman"/>
        </w:rPr>
        <w:t xml:space="preserve"> intellectual property rights contained in the Feedback, for any purpose whatsoever, whether or not the Feedback was provided at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’s request.  </w:t>
      </w:r>
      <w:r w:rsidR="00FC5BC3" w:rsidRPr="00C87CD8">
        <w:rPr>
          <w:rFonts w:ascii="Times New Roman" w:hAnsi="Times New Roman" w:cs="Times New Roman"/>
        </w:rPr>
        <w:t>Vendor</w:t>
      </w:r>
      <w:r w:rsidRPr="00C87CD8">
        <w:rPr>
          <w:rFonts w:ascii="Times New Roman" w:hAnsi="Times New Roman" w:cs="Times New Roman"/>
        </w:rPr>
        <w:t xml:space="preserve"> is not required to hold any Feedback in confidence, pay compensation for any Feedback, implement or use any Feedback, or respond to any Feedback.</w:t>
      </w:r>
    </w:p>
    <w:p w14:paraId="5FBBFB47" w14:textId="77777777" w:rsidR="006745BA" w:rsidRPr="00C87CD8" w:rsidRDefault="006745BA" w:rsidP="00B2150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bCs/>
          <w:highlight w:val="green"/>
        </w:rPr>
      </w:pPr>
    </w:p>
    <w:p w14:paraId="1CC122B6" w14:textId="2FBA06AB" w:rsidR="000B0300" w:rsidRPr="00C87CD8" w:rsidRDefault="000B0300" w:rsidP="00B2150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C87CD8">
        <w:rPr>
          <w:rFonts w:ascii="Times New Roman" w:hAnsi="Times New Roman" w:cs="Times New Roman"/>
          <w:b/>
        </w:rPr>
        <w:t>INDEMNIFICATION</w:t>
      </w:r>
    </w:p>
    <w:p w14:paraId="775AA65D" w14:textId="7967C482" w:rsidR="006745BA" w:rsidRPr="00C87CD8" w:rsidRDefault="006745BA" w:rsidP="00B2150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highlight w:val="green"/>
        </w:rPr>
      </w:pPr>
    </w:p>
    <w:p w14:paraId="269AE5F3" w14:textId="4E216A5A" w:rsidR="000063E0" w:rsidRPr="00C87CD8" w:rsidRDefault="00C9413C" w:rsidP="00B21504">
      <w:p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eastAsia="Calibri" w:hAnsi="Times New Roman" w:cs="Times New Roman"/>
        </w:rPr>
        <w:t xml:space="preserve">Customer will, at Customer’s expense and at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Pr="00C87CD8">
        <w:rPr>
          <w:rFonts w:ascii="Times New Roman" w:eastAsia="Calibri" w:hAnsi="Times New Roman" w:cs="Times New Roman"/>
        </w:rPr>
        <w:t xml:space="preserve">’s option, defend and indemnify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Pr="00C87CD8">
        <w:rPr>
          <w:rFonts w:ascii="Times New Roman" w:eastAsia="Calibri" w:hAnsi="Times New Roman" w:cs="Times New Roman"/>
        </w:rPr>
        <w:t xml:space="preserve"> and its licensors and service providers from and against any third-party claim, suit or proceeding, and pay any final judgments awarded by a court of competent jurisdiction, or reasonable settlement amounts approved in writing by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Pr="00C87CD8">
        <w:rPr>
          <w:rFonts w:ascii="Times New Roman" w:eastAsia="Calibri" w:hAnsi="Times New Roman" w:cs="Times New Roman"/>
        </w:rPr>
        <w:t xml:space="preserve">, arising out of any claim brought against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Pr="00C87CD8">
        <w:rPr>
          <w:rFonts w:ascii="Times New Roman" w:eastAsia="Calibri" w:hAnsi="Times New Roman" w:cs="Times New Roman"/>
        </w:rPr>
        <w:t xml:space="preserve"> by a third party: (a) alleging that Customer, its Affiliates, or any of its or their employees, agents or subcontractors, infringes such third party’s copyright, patent, trademark or trade secret rights</w:t>
      </w:r>
      <w:r w:rsidR="0020510C" w:rsidRPr="00C87CD8">
        <w:rPr>
          <w:rFonts w:ascii="Times New Roman" w:eastAsia="Calibri" w:hAnsi="Times New Roman" w:cs="Times New Roman"/>
        </w:rPr>
        <w:t xml:space="preserve"> in providing any Inputs</w:t>
      </w:r>
      <w:r w:rsidR="00014649" w:rsidRPr="00C87CD8">
        <w:rPr>
          <w:rFonts w:ascii="Times New Roman" w:eastAsia="Calibri" w:hAnsi="Times New Roman" w:cs="Times New Roman"/>
        </w:rPr>
        <w:t xml:space="preserve"> or Input Data</w:t>
      </w:r>
      <w:r w:rsidRPr="00C87CD8">
        <w:rPr>
          <w:rFonts w:ascii="Times New Roman" w:eastAsia="Calibri" w:hAnsi="Times New Roman" w:cs="Times New Roman"/>
        </w:rPr>
        <w:t>; (b) arising out of or relating to access or use of</w:t>
      </w:r>
      <w:r w:rsidR="0020510C" w:rsidRPr="00C87CD8">
        <w:rPr>
          <w:rFonts w:ascii="Times New Roman" w:eastAsia="Calibri" w:hAnsi="Times New Roman" w:cs="Times New Roman"/>
        </w:rPr>
        <w:t>, or inability to access or use,</w:t>
      </w:r>
      <w:r w:rsidRPr="00C87CD8">
        <w:rPr>
          <w:rFonts w:ascii="Times New Roman" w:eastAsia="Calibri" w:hAnsi="Times New Roman" w:cs="Times New Roman"/>
        </w:rPr>
        <w:t xml:space="preserve"> the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Pr="00C87CD8">
        <w:rPr>
          <w:rFonts w:ascii="Times New Roman" w:eastAsia="Calibri" w:hAnsi="Times New Roman" w:cs="Times New Roman"/>
        </w:rPr>
        <w:t xml:space="preserve"> AI by Customer or its Affiliates or any of its or their respective employees, agents and subcontractors</w:t>
      </w:r>
      <w:r w:rsidR="0020510C" w:rsidRPr="00C87CD8">
        <w:rPr>
          <w:rFonts w:ascii="Times New Roman" w:eastAsia="Calibri" w:hAnsi="Times New Roman" w:cs="Times New Roman"/>
        </w:rPr>
        <w:t xml:space="preserve">; (c) Customer’s use of the </w:t>
      </w:r>
      <w:r w:rsidR="00FC5BC3" w:rsidRPr="00C87CD8">
        <w:rPr>
          <w:rFonts w:ascii="Times New Roman" w:eastAsia="Calibri" w:hAnsi="Times New Roman" w:cs="Times New Roman"/>
        </w:rPr>
        <w:t>Vendor</w:t>
      </w:r>
      <w:r w:rsidR="0020510C" w:rsidRPr="00C87CD8">
        <w:rPr>
          <w:rFonts w:ascii="Times New Roman" w:eastAsia="Calibri" w:hAnsi="Times New Roman" w:cs="Times New Roman"/>
        </w:rPr>
        <w:t xml:space="preserve"> AI for any High Risk Use or Unacceptable Risk Use; or (d) Customer’s failure to comply with</w:t>
      </w:r>
      <w:r w:rsidR="00207C1C" w:rsidRPr="00C87CD8">
        <w:rPr>
          <w:rFonts w:ascii="Times New Roman" w:eastAsia="Calibri" w:hAnsi="Times New Roman" w:cs="Times New Roman"/>
        </w:rPr>
        <w:t xml:space="preserve"> these AI Terms</w:t>
      </w:r>
      <w:r w:rsidRPr="00C87CD8">
        <w:rPr>
          <w:rFonts w:ascii="Times New Roman" w:eastAsia="Calibri" w:hAnsi="Times New Roman" w:cs="Times New Roman"/>
        </w:rPr>
        <w:t>.</w:t>
      </w:r>
    </w:p>
    <w:p w14:paraId="3150C8B1" w14:textId="5C23AC45" w:rsidR="00C9413C" w:rsidRPr="00C87CD8" w:rsidRDefault="00C9413C" w:rsidP="00B2150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  <w:b/>
        </w:rPr>
        <w:t>LIABILITY</w:t>
      </w:r>
    </w:p>
    <w:p w14:paraId="067EB964" w14:textId="77777777" w:rsidR="00C9413C" w:rsidRPr="00C87CD8" w:rsidRDefault="00C9413C" w:rsidP="00B21504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1A398333" w14:textId="680372B1" w:rsidR="00AD6316" w:rsidRPr="00C87CD8" w:rsidRDefault="00277FDD" w:rsidP="00B2150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C87CD8">
        <w:rPr>
          <w:rFonts w:ascii="Times New Roman" w:hAnsi="Times New Roman" w:cs="Times New Roman"/>
        </w:rPr>
        <w:t xml:space="preserve">CUSTOMER’S </w:t>
      </w:r>
      <w:r w:rsidR="00AD6316" w:rsidRPr="00C87CD8">
        <w:rPr>
          <w:rFonts w:ascii="Times New Roman" w:hAnsi="Times New Roman" w:cs="Times New Roman"/>
        </w:rPr>
        <w:t xml:space="preserve">LIABILITY FOR BREACH OF SECTION 2 .5 (USE RESTRICTIONS) </w:t>
      </w:r>
      <w:r w:rsidR="0020510C" w:rsidRPr="00C87CD8">
        <w:rPr>
          <w:rFonts w:ascii="Times New Roman" w:hAnsi="Times New Roman" w:cs="Times New Roman"/>
        </w:rPr>
        <w:t xml:space="preserve">AND FOR THE INDEMNITY IN SECTION 6 (INDEMNIFICATION) </w:t>
      </w:r>
      <w:r w:rsidR="00AD6316" w:rsidRPr="00C87CD8">
        <w:rPr>
          <w:rFonts w:ascii="Times New Roman" w:hAnsi="Times New Roman" w:cs="Times New Roman"/>
        </w:rPr>
        <w:t>ARE NOT SUBJECT TO THE LIMITATION OF LIABILITY SET FORTH IN THE AGREEMENT.</w:t>
      </w:r>
      <w:r w:rsidR="0020510C" w:rsidRPr="00C87CD8">
        <w:rPr>
          <w:rFonts w:ascii="Times New Roman" w:hAnsi="Times New Roman" w:cs="Times New Roman"/>
        </w:rPr>
        <w:t xml:space="preserve">  </w:t>
      </w:r>
      <w:r w:rsidR="000D0F0E">
        <w:rPr>
          <w:rFonts w:ascii="Times New Roman" w:hAnsi="Times New Roman" w:cs="Times New Roman"/>
        </w:rPr>
        <w:t>VENDOR</w:t>
      </w:r>
      <w:r w:rsidR="0020510C" w:rsidRPr="00C87CD8">
        <w:rPr>
          <w:rFonts w:ascii="Times New Roman" w:hAnsi="Times New Roman" w:cs="Times New Roman"/>
        </w:rPr>
        <w:t xml:space="preserve">’S AGGREGATE AND CUMULATIVE LIABILITY ARISING OUT OF OR RELATED TO THE </w:t>
      </w:r>
      <w:r w:rsidR="000D0F0E">
        <w:rPr>
          <w:rFonts w:ascii="Times New Roman" w:hAnsi="Times New Roman" w:cs="Times New Roman"/>
        </w:rPr>
        <w:t>VENDOR</w:t>
      </w:r>
      <w:r w:rsidR="0020510C" w:rsidRPr="00C87CD8">
        <w:rPr>
          <w:rFonts w:ascii="Times New Roman" w:hAnsi="Times New Roman" w:cs="Times New Roman"/>
        </w:rPr>
        <w:t xml:space="preserve"> AI IS LIMITED TO </w:t>
      </w:r>
      <w:r w:rsidR="00FB6006" w:rsidRPr="00C87CD8">
        <w:rPr>
          <w:rFonts w:ascii="Times New Roman" w:hAnsi="Times New Roman" w:cs="Times New Roman"/>
        </w:rPr>
        <w:t xml:space="preserve">ONLY DIRECT DAMAGES </w:t>
      </w:r>
      <w:r w:rsidR="00A772E7" w:rsidRPr="00C87CD8">
        <w:rPr>
          <w:rFonts w:ascii="Times New Roman" w:hAnsi="Times New Roman" w:cs="Times New Roman"/>
        </w:rPr>
        <w:t xml:space="preserve">EQUALING </w:t>
      </w:r>
      <w:r w:rsidR="0020510C" w:rsidRPr="00C87CD8">
        <w:rPr>
          <w:rFonts w:ascii="Times New Roman" w:hAnsi="Times New Roman" w:cs="Times New Roman"/>
        </w:rPr>
        <w:t xml:space="preserve">THE TOTAL AMOUNTS PAID BY CUSTOMER FOR THE USE OF THE </w:t>
      </w:r>
      <w:r w:rsidR="000D0F0E">
        <w:rPr>
          <w:rFonts w:ascii="Times New Roman" w:hAnsi="Times New Roman" w:cs="Times New Roman"/>
        </w:rPr>
        <w:t>VENDOR</w:t>
      </w:r>
      <w:r w:rsidR="0020510C" w:rsidRPr="00C87CD8">
        <w:rPr>
          <w:rFonts w:ascii="Times New Roman" w:hAnsi="Times New Roman" w:cs="Times New Roman"/>
        </w:rPr>
        <w:t xml:space="preserve"> AI</w:t>
      </w:r>
      <w:r w:rsidR="00775883" w:rsidRPr="00C87CD8">
        <w:rPr>
          <w:rFonts w:ascii="Times New Roman" w:hAnsi="Times New Roman" w:cs="Times New Roman"/>
        </w:rPr>
        <w:t xml:space="preserve"> IN THE PRIOR TWELVE MONTHS</w:t>
      </w:r>
      <w:r w:rsidR="0020510C" w:rsidRPr="00C87CD8">
        <w:rPr>
          <w:rFonts w:ascii="Times New Roman" w:hAnsi="Times New Roman" w:cs="Times New Roman"/>
        </w:rPr>
        <w:t>.</w:t>
      </w:r>
    </w:p>
    <w:sectPr w:rsidR="00AD6316" w:rsidRPr="00C87CD8" w:rsidSect="009278F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8F562" w14:textId="77777777" w:rsidR="00FE7036" w:rsidRDefault="00FE7036" w:rsidP="009278FF">
      <w:pPr>
        <w:spacing w:after="0" w:line="240" w:lineRule="auto"/>
      </w:pPr>
      <w:r>
        <w:separator/>
      </w:r>
    </w:p>
  </w:endnote>
  <w:endnote w:type="continuationSeparator" w:id="0">
    <w:p w14:paraId="4EA4719C" w14:textId="77777777" w:rsidR="00FE7036" w:rsidRDefault="00FE7036" w:rsidP="009278FF">
      <w:pPr>
        <w:spacing w:after="0" w:line="240" w:lineRule="auto"/>
      </w:pPr>
      <w:r>
        <w:continuationSeparator/>
      </w:r>
    </w:p>
  </w:endnote>
  <w:endnote w:type="continuationNotice" w:id="1">
    <w:p w14:paraId="50661C1E" w14:textId="77777777" w:rsidR="00FE7036" w:rsidRDefault="00FE70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9622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91F10" w14:textId="5082EED9" w:rsidR="00AE418D" w:rsidRDefault="00AE41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8D7CEE" w14:textId="77777777" w:rsidR="00AE418D" w:rsidRDefault="00AE41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1C50E" w14:textId="77777777" w:rsidR="00FE7036" w:rsidRDefault="00FE7036" w:rsidP="009278FF">
      <w:pPr>
        <w:spacing w:after="0" w:line="240" w:lineRule="auto"/>
      </w:pPr>
      <w:r>
        <w:separator/>
      </w:r>
    </w:p>
  </w:footnote>
  <w:footnote w:type="continuationSeparator" w:id="0">
    <w:p w14:paraId="3D27059A" w14:textId="77777777" w:rsidR="00FE7036" w:rsidRDefault="00FE7036" w:rsidP="009278FF">
      <w:pPr>
        <w:spacing w:after="0" w:line="240" w:lineRule="auto"/>
      </w:pPr>
      <w:r>
        <w:continuationSeparator/>
      </w:r>
    </w:p>
  </w:footnote>
  <w:footnote w:type="continuationNotice" w:id="1">
    <w:p w14:paraId="5780D04C" w14:textId="77777777" w:rsidR="00FE7036" w:rsidRDefault="00FE70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2161"/>
    <w:multiLevelType w:val="hybridMultilevel"/>
    <w:tmpl w:val="802C9D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" w15:restartNumberingAfterBreak="0">
    <w:nsid w:val="11C1523F"/>
    <w:multiLevelType w:val="hybridMultilevel"/>
    <w:tmpl w:val="12E40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9400A"/>
    <w:multiLevelType w:val="multilevel"/>
    <w:tmpl w:val="D19E35A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6B23F4"/>
    <w:multiLevelType w:val="hybridMultilevel"/>
    <w:tmpl w:val="6A9450E2"/>
    <w:lvl w:ilvl="0" w:tplc="FFFFFFFF">
      <w:start w:val="1"/>
      <w:numFmt w:val="decimal"/>
      <w:lvlText w:val="%1."/>
      <w:lvlJc w:val="left"/>
      <w:pPr>
        <w:ind w:left="695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15" w:hanging="360"/>
      </w:pPr>
    </w:lvl>
    <w:lvl w:ilvl="2" w:tplc="FFFFFFFF" w:tentative="1">
      <w:start w:val="1"/>
      <w:numFmt w:val="lowerRoman"/>
      <w:lvlText w:val="%3."/>
      <w:lvlJc w:val="right"/>
      <w:pPr>
        <w:ind w:left="2135" w:hanging="180"/>
      </w:pPr>
    </w:lvl>
    <w:lvl w:ilvl="3" w:tplc="FFFFFFFF" w:tentative="1">
      <w:start w:val="1"/>
      <w:numFmt w:val="decimal"/>
      <w:lvlText w:val="%4."/>
      <w:lvlJc w:val="left"/>
      <w:pPr>
        <w:ind w:left="2855" w:hanging="360"/>
      </w:pPr>
    </w:lvl>
    <w:lvl w:ilvl="4" w:tplc="FFFFFFFF" w:tentative="1">
      <w:start w:val="1"/>
      <w:numFmt w:val="lowerLetter"/>
      <w:lvlText w:val="%5."/>
      <w:lvlJc w:val="left"/>
      <w:pPr>
        <w:ind w:left="3575" w:hanging="360"/>
      </w:pPr>
    </w:lvl>
    <w:lvl w:ilvl="5" w:tplc="FFFFFFFF" w:tentative="1">
      <w:start w:val="1"/>
      <w:numFmt w:val="lowerRoman"/>
      <w:lvlText w:val="%6."/>
      <w:lvlJc w:val="right"/>
      <w:pPr>
        <w:ind w:left="4295" w:hanging="180"/>
      </w:pPr>
    </w:lvl>
    <w:lvl w:ilvl="6" w:tplc="FFFFFFFF" w:tentative="1">
      <w:start w:val="1"/>
      <w:numFmt w:val="decimal"/>
      <w:lvlText w:val="%7."/>
      <w:lvlJc w:val="left"/>
      <w:pPr>
        <w:ind w:left="5015" w:hanging="360"/>
      </w:pPr>
    </w:lvl>
    <w:lvl w:ilvl="7" w:tplc="FFFFFFFF" w:tentative="1">
      <w:start w:val="1"/>
      <w:numFmt w:val="lowerLetter"/>
      <w:lvlText w:val="%8."/>
      <w:lvlJc w:val="left"/>
      <w:pPr>
        <w:ind w:left="5735" w:hanging="360"/>
      </w:pPr>
    </w:lvl>
    <w:lvl w:ilvl="8" w:tplc="FFFFFFFF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4" w15:restartNumberingAfterBreak="0">
    <w:nsid w:val="7C6B6819"/>
    <w:multiLevelType w:val="multilevel"/>
    <w:tmpl w:val="AF44535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372800">
    <w:abstractNumId w:val="2"/>
  </w:num>
  <w:num w:numId="2" w16cid:durableId="1202473740">
    <w:abstractNumId w:val="4"/>
  </w:num>
  <w:num w:numId="3" w16cid:durableId="62992150">
    <w:abstractNumId w:val="1"/>
  </w:num>
  <w:num w:numId="4" w16cid:durableId="843207673">
    <w:abstractNumId w:val="0"/>
  </w:num>
  <w:num w:numId="5" w16cid:durableId="244802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FF"/>
    <w:rsid w:val="00005F50"/>
    <w:rsid w:val="00006126"/>
    <w:rsid w:val="000063E0"/>
    <w:rsid w:val="0000669A"/>
    <w:rsid w:val="000121EC"/>
    <w:rsid w:val="00014649"/>
    <w:rsid w:val="0002768D"/>
    <w:rsid w:val="000315FC"/>
    <w:rsid w:val="00037E69"/>
    <w:rsid w:val="00042124"/>
    <w:rsid w:val="00052821"/>
    <w:rsid w:val="000538DB"/>
    <w:rsid w:val="000569E1"/>
    <w:rsid w:val="00081AAB"/>
    <w:rsid w:val="0009174E"/>
    <w:rsid w:val="000A751E"/>
    <w:rsid w:val="000A7B12"/>
    <w:rsid w:val="000B0300"/>
    <w:rsid w:val="000C182B"/>
    <w:rsid w:val="000C1B7E"/>
    <w:rsid w:val="000C1D5D"/>
    <w:rsid w:val="000D0307"/>
    <w:rsid w:val="000D0F0E"/>
    <w:rsid w:val="000D1694"/>
    <w:rsid w:val="000D2F57"/>
    <w:rsid w:val="000D6488"/>
    <w:rsid w:val="000D7680"/>
    <w:rsid w:val="000F4433"/>
    <w:rsid w:val="001063B8"/>
    <w:rsid w:val="00120C9D"/>
    <w:rsid w:val="00134F6B"/>
    <w:rsid w:val="001361BB"/>
    <w:rsid w:val="0014183F"/>
    <w:rsid w:val="0014261E"/>
    <w:rsid w:val="00143BB9"/>
    <w:rsid w:val="00153BD9"/>
    <w:rsid w:val="00156E39"/>
    <w:rsid w:val="00160F4C"/>
    <w:rsid w:val="001670EE"/>
    <w:rsid w:val="00167480"/>
    <w:rsid w:val="00171DD3"/>
    <w:rsid w:val="00174CBF"/>
    <w:rsid w:val="00177BCC"/>
    <w:rsid w:val="001802F2"/>
    <w:rsid w:val="00180C0E"/>
    <w:rsid w:val="00185C31"/>
    <w:rsid w:val="001A035D"/>
    <w:rsid w:val="001A20BC"/>
    <w:rsid w:val="001A4FB6"/>
    <w:rsid w:val="001D2884"/>
    <w:rsid w:val="001D7BFA"/>
    <w:rsid w:val="001E1E4F"/>
    <w:rsid w:val="001F22C4"/>
    <w:rsid w:val="00203A1E"/>
    <w:rsid w:val="0020510C"/>
    <w:rsid w:val="00207C1C"/>
    <w:rsid w:val="00207FB2"/>
    <w:rsid w:val="0021094F"/>
    <w:rsid w:val="00210F80"/>
    <w:rsid w:val="00211190"/>
    <w:rsid w:val="002124E4"/>
    <w:rsid w:val="002155FA"/>
    <w:rsid w:val="00215F33"/>
    <w:rsid w:val="00222F5C"/>
    <w:rsid w:val="0022368C"/>
    <w:rsid w:val="002236B5"/>
    <w:rsid w:val="00233778"/>
    <w:rsid w:val="00241AFA"/>
    <w:rsid w:val="00245737"/>
    <w:rsid w:val="0024610E"/>
    <w:rsid w:val="00252883"/>
    <w:rsid w:val="002532C9"/>
    <w:rsid w:val="00253774"/>
    <w:rsid w:val="00253ABF"/>
    <w:rsid w:val="00261587"/>
    <w:rsid w:val="002628CA"/>
    <w:rsid w:val="00273FD1"/>
    <w:rsid w:val="00277FDD"/>
    <w:rsid w:val="00280057"/>
    <w:rsid w:val="002825AC"/>
    <w:rsid w:val="0028485D"/>
    <w:rsid w:val="0028580D"/>
    <w:rsid w:val="002A5772"/>
    <w:rsid w:val="002A6B3D"/>
    <w:rsid w:val="002B0ABE"/>
    <w:rsid w:val="002B493C"/>
    <w:rsid w:val="002C106E"/>
    <w:rsid w:val="002C4586"/>
    <w:rsid w:val="002C5124"/>
    <w:rsid w:val="002D2401"/>
    <w:rsid w:val="002D3610"/>
    <w:rsid w:val="002E6BA0"/>
    <w:rsid w:val="002E78A0"/>
    <w:rsid w:val="003060DD"/>
    <w:rsid w:val="003129F4"/>
    <w:rsid w:val="00313506"/>
    <w:rsid w:val="003174FF"/>
    <w:rsid w:val="00320887"/>
    <w:rsid w:val="003208F2"/>
    <w:rsid w:val="00331A10"/>
    <w:rsid w:val="003320EE"/>
    <w:rsid w:val="00336947"/>
    <w:rsid w:val="003545EA"/>
    <w:rsid w:val="00365939"/>
    <w:rsid w:val="00370ABB"/>
    <w:rsid w:val="003760D1"/>
    <w:rsid w:val="00385237"/>
    <w:rsid w:val="00395D64"/>
    <w:rsid w:val="003964C6"/>
    <w:rsid w:val="00397CA5"/>
    <w:rsid w:val="003D016E"/>
    <w:rsid w:val="003D4256"/>
    <w:rsid w:val="003D5F37"/>
    <w:rsid w:val="003E32A9"/>
    <w:rsid w:val="003E4EB3"/>
    <w:rsid w:val="003E502D"/>
    <w:rsid w:val="003F4C4D"/>
    <w:rsid w:val="00403E44"/>
    <w:rsid w:val="00413210"/>
    <w:rsid w:val="00414575"/>
    <w:rsid w:val="00415ABA"/>
    <w:rsid w:val="0043071A"/>
    <w:rsid w:val="00431E45"/>
    <w:rsid w:val="00433084"/>
    <w:rsid w:val="00433916"/>
    <w:rsid w:val="00444C08"/>
    <w:rsid w:val="00450E32"/>
    <w:rsid w:val="0045466F"/>
    <w:rsid w:val="004672DA"/>
    <w:rsid w:val="0046764C"/>
    <w:rsid w:val="004722C9"/>
    <w:rsid w:val="00475905"/>
    <w:rsid w:val="004859F5"/>
    <w:rsid w:val="0049433E"/>
    <w:rsid w:val="00496C80"/>
    <w:rsid w:val="004A131D"/>
    <w:rsid w:val="004B21D3"/>
    <w:rsid w:val="004B54AA"/>
    <w:rsid w:val="004C6412"/>
    <w:rsid w:val="004D49AD"/>
    <w:rsid w:val="004D60BA"/>
    <w:rsid w:val="004E20CE"/>
    <w:rsid w:val="004F19FE"/>
    <w:rsid w:val="004F1FAE"/>
    <w:rsid w:val="004F3166"/>
    <w:rsid w:val="00500988"/>
    <w:rsid w:val="00510486"/>
    <w:rsid w:val="005135C0"/>
    <w:rsid w:val="0052504F"/>
    <w:rsid w:val="0053252A"/>
    <w:rsid w:val="00542E2E"/>
    <w:rsid w:val="00543BD9"/>
    <w:rsid w:val="00544EB6"/>
    <w:rsid w:val="0054674C"/>
    <w:rsid w:val="00546F8A"/>
    <w:rsid w:val="00571AD6"/>
    <w:rsid w:val="00574D65"/>
    <w:rsid w:val="005758E8"/>
    <w:rsid w:val="00582FF8"/>
    <w:rsid w:val="005924A7"/>
    <w:rsid w:val="00592F10"/>
    <w:rsid w:val="005B091D"/>
    <w:rsid w:val="005B4E2D"/>
    <w:rsid w:val="005C740A"/>
    <w:rsid w:val="005D66C0"/>
    <w:rsid w:val="005F17B8"/>
    <w:rsid w:val="005F3D66"/>
    <w:rsid w:val="005F4544"/>
    <w:rsid w:val="005F73A0"/>
    <w:rsid w:val="00600F6C"/>
    <w:rsid w:val="00610C3C"/>
    <w:rsid w:val="00612579"/>
    <w:rsid w:val="00615C77"/>
    <w:rsid w:val="00616503"/>
    <w:rsid w:val="00616558"/>
    <w:rsid w:val="00616695"/>
    <w:rsid w:val="006166C8"/>
    <w:rsid w:val="00624EDC"/>
    <w:rsid w:val="00626997"/>
    <w:rsid w:val="0063234D"/>
    <w:rsid w:val="00634740"/>
    <w:rsid w:val="00636884"/>
    <w:rsid w:val="00637749"/>
    <w:rsid w:val="006406D7"/>
    <w:rsid w:val="0064074E"/>
    <w:rsid w:val="00645413"/>
    <w:rsid w:val="00651815"/>
    <w:rsid w:val="00651897"/>
    <w:rsid w:val="00651A4E"/>
    <w:rsid w:val="00656B13"/>
    <w:rsid w:val="006642B2"/>
    <w:rsid w:val="006642D3"/>
    <w:rsid w:val="006745BA"/>
    <w:rsid w:val="006747AC"/>
    <w:rsid w:val="0068178A"/>
    <w:rsid w:val="00682513"/>
    <w:rsid w:val="006868BF"/>
    <w:rsid w:val="00691794"/>
    <w:rsid w:val="006948E9"/>
    <w:rsid w:val="006A0597"/>
    <w:rsid w:val="006A1A4D"/>
    <w:rsid w:val="006A5CAF"/>
    <w:rsid w:val="006B0DF5"/>
    <w:rsid w:val="006B28C5"/>
    <w:rsid w:val="006C0BB8"/>
    <w:rsid w:val="006C370B"/>
    <w:rsid w:val="006C4BE1"/>
    <w:rsid w:val="006C6A5F"/>
    <w:rsid w:val="006C7576"/>
    <w:rsid w:val="006D2C3F"/>
    <w:rsid w:val="006D4BE6"/>
    <w:rsid w:val="006E138E"/>
    <w:rsid w:val="006F0C11"/>
    <w:rsid w:val="006F6FED"/>
    <w:rsid w:val="00703A5A"/>
    <w:rsid w:val="00707266"/>
    <w:rsid w:val="00711A38"/>
    <w:rsid w:val="00726F76"/>
    <w:rsid w:val="00733897"/>
    <w:rsid w:val="00740DF9"/>
    <w:rsid w:val="00750B8C"/>
    <w:rsid w:val="00755924"/>
    <w:rsid w:val="0076046B"/>
    <w:rsid w:val="00762BF0"/>
    <w:rsid w:val="00764541"/>
    <w:rsid w:val="00771F88"/>
    <w:rsid w:val="00774F7B"/>
    <w:rsid w:val="00775883"/>
    <w:rsid w:val="007759E2"/>
    <w:rsid w:val="00777431"/>
    <w:rsid w:val="00780FD0"/>
    <w:rsid w:val="0079186F"/>
    <w:rsid w:val="00795E44"/>
    <w:rsid w:val="00796350"/>
    <w:rsid w:val="00796E7B"/>
    <w:rsid w:val="007A1FDC"/>
    <w:rsid w:val="007A34B2"/>
    <w:rsid w:val="007A7830"/>
    <w:rsid w:val="007B0C42"/>
    <w:rsid w:val="007D1C7C"/>
    <w:rsid w:val="007D28CC"/>
    <w:rsid w:val="007E389D"/>
    <w:rsid w:val="007F3E8A"/>
    <w:rsid w:val="00826120"/>
    <w:rsid w:val="00827D39"/>
    <w:rsid w:val="00833097"/>
    <w:rsid w:val="0085194C"/>
    <w:rsid w:val="00852119"/>
    <w:rsid w:val="00854989"/>
    <w:rsid w:val="00861B51"/>
    <w:rsid w:val="00861E69"/>
    <w:rsid w:val="00862A08"/>
    <w:rsid w:val="00864A0E"/>
    <w:rsid w:val="00866BB5"/>
    <w:rsid w:val="00873800"/>
    <w:rsid w:val="00877A0F"/>
    <w:rsid w:val="008A24CA"/>
    <w:rsid w:val="008A30B8"/>
    <w:rsid w:val="008A438F"/>
    <w:rsid w:val="008A5CF1"/>
    <w:rsid w:val="008B70C2"/>
    <w:rsid w:val="008D1DE1"/>
    <w:rsid w:val="008E224F"/>
    <w:rsid w:val="008E42FB"/>
    <w:rsid w:val="008E64F1"/>
    <w:rsid w:val="008F30BA"/>
    <w:rsid w:val="008F6C27"/>
    <w:rsid w:val="00903FFD"/>
    <w:rsid w:val="00915B9E"/>
    <w:rsid w:val="009200D6"/>
    <w:rsid w:val="00920BE5"/>
    <w:rsid w:val="00923FA6"/>
    <w:rsid w:val="009278FF"/>
    <w:rsid w:val="00927C3D"/>
    <w:rsid w:val="0093450A"/>
    <w:rsid w:val="00946BA6"/>
    <w:rsid w:val="009644E6"/>
    <w:rsid w:val="009712D2"/>
    <w:rsid w:val="009737FA"/>
    <w:rsid w:val="009740AB"/>
    <w:rsid w:val="0097710F"/>
    <w:rsid w:val="00977AB5"/>
    <w:rsid w:val="009833BB"/>
    <w:rsid w:val="00984851"/>
    <w:rsid w:val="009860D6"/>
    <w:rsid w:val="0099422F"/>
    <w:rsid w:val="009953C9"/>
    <w:rsid w:val="009965E0"/>
    <w:rsid w:val="009A622C"/>
    <w:rsid w:val="009B067F"/>
    <w:rsid w:val="009B2901"/>
    <w:rsid w:val="009C0EF3"/>
    <w:rsid w:val="009C4060"/>
    <w:rsid w:val="009D399E"/>
    <w:rsid w:val="009E3A44"/>
    <w:rsid w:val="009E3BB4"/>
    <w:rsid w:val="009E638A"/>
    <w:rsid w:val="009F040A"/>
    <w:rsid w:val="009F3F09"/>
    <w:rsid w:val="009F4FF7"/>
    <w:rsid w:val="00A03302"/>
    <w:rsid w:val="00A14790"/>
    <w:rsid w:val="00A15221"/>
    <w:rsid w:val="00A15F31"/>
    <w:rsid w:val="00A16C3B"/>
    <w:rsid w:val="00A20646"/>
    <w:rsid w:val="00A3175C"/>
    <w:rsid w:val="00A34670"/>
    <w:rsid w:val="00A50B76"/>
    <w:rsid w:val="00A513DE"/>
    <w:rsid w:val="00A63F86"/>
    <w:rsid w:val="00A649E1"/>
    <w:rsid w:val="00A772E7"/>
    <w:rsid w:val="00A827D5"/>
    <w:rsid w:val="00A83A92"/>
    <w:rsid w:val="00A91912"/>
    <w:rsid w:val="00A96BEA"/>
    <w:rsid w:val="00AA1182"/>
    <w:rsid w:val="00AA5BE4"/>
    <w:rsid w:val="00AA7199"/>
    <w:rsid w:val="00AB061F"/>
    <w:rsid w:val="00AB5A4E"/>
    <w:rsid w:val="00AC01FE"/>
    <w:rsid w:val="00AC05C4"/>
    <w:rsid w:val="00AD110A"/>
    <w:rsid w:val="00AD117C"/>
    <w:rsid w:val="00AD525A"/>
    <w:rsid w:val="00AD6316"/>
    <w:rsid w:val="00AE1099"/>
    <w:rsid w:val="00AE1C9D"/>
    <w:rsid w:val="00AE418D"/>
    <w:rsid w:val="00AF524E"/>
    <w:rsid w:val="00AF6347"/>
    <w:rsid w:val="00AF6B28"/>
    <w:rsid w:val="00B17F22"/>
    <w:rsid w:val="00B21504"/>
    <w:rsid w:val="00B31599"/>
    <w:rsid w:val="00B32297"/>
    <w:rsid w:val="00B346EA"/>
    <w:rsid w:val="00B53272"/>
    <w:rsid w:val="00B53F85"/>
    <w:rsid w:val="00B60181"/>
    <w:rsid w:val="00B61DD7"/>
    <w:rsid w:val="00B75912"/>
    <w:rsid w:val="00B75F0C"/>
    <w:rsid w:val="00B8071D"/>
    <w:rsid w:val="00B83E11"/>
    <w:rsid w:val="00B85A7A"/>
    <w:rsid w:val="00B95821"/>
    <w:rsid w:val="00BC3329"/>
    <w:rsid w:val="00C05B28"/>
    <w:rsid w:val="00C10744"/>
    <w:rsid w:val="00C11720"/>
    <w:rsid w:val="00C17329"/>
    <w:rsid w:val="00C23EDB"/>
    <w:rsid w:val="00C30AB3"/>
    <w:rsid w:val="00C30CFA"/>
    <w:rsid w:val="00C57009"/>
    <w:rsid w:val="00C579F6"/>
    <w:rsid w:val="00C66133"/>
    <w:rsid w:val="00C666F6"/>
    <w:rsid w:val="00C66A85"/>
    <w:rsid w:val="00C86556"/>
    <w:rsid w:val="00C8667D"/>
    <w:rsid w:val="00C87CD8"/>
    <w:rsid w:val="00C93D00"/>
    <w:rsid w:val="00C9413C"/>
    <w:rsid w:val="00CA4073"/>
    <w:rsid w:val="00CB090C"/>
    <w:rsid w:val="00CB794F"/>
    <w:rsid w:val="00CC04BC"/>
    <w:rsid w:val="00CC1128"/>
    <w:rsid w:val="00CC539E"/>
    <w:rsid w:val="00CD0F01"/>
    <w:rsid w:val="00CD60D8"/>
    <w:rsid w:val="00CD7BC9"/>
    <w:rsid w:val="00CE6F0B"/>
    <w:rsid w:val="00D003B7"/>
    <w:rsid w:val="00D05DED"/>
    <w:rsid w:val="00D20C96"/>
    <w:rsid w:val="00D2735F"/>
    <w:rsid w:val="00D41A76"/>
    <w:rsid w:val="00D54440"/>
    <w:rsid w:val="00D54DD8"/>
    <w:rsid w:val="00D57C7F"/>
    <w:rsid w:val="00D77AB0"/>
    <w:rsid w:val="00D83F67"/>
    <w:rsid w:val="00D86FA3"/>
    <w:rsid w:val="00D93EA6"/>
    <w:rsid w:val="00DA2955"/>
    <w:rsid w:val="00DA4B90"/>
    <w:rsid w:val="00DA60BB"/>
    <w:rsid w:val="00DB128A"/>
    <w:rsid w:val="00DB6E5E"/>
    <w:rsid w:val="00DC2BA5"/>
    <w:rsid w:val="00DC4FF1"/>
    <w:rsid w:val="00DE6C43"/>
    <w:rsid w:val="00E13A9F"/>
    <w:rsid w:val="00E14FC2"/>
    <w:rsid w:val="00E34267"/>
    <w:rsid w:val="00E36ADB"/>
    <w:rsid w:val="00E47719"/>
    <w:rsid w:val="00E56542"/>
    <w:rsid w:val="00E6263F"/>
    <w:rsid w:val="00E63ACA"/>
    <w:rsid w:val="00E66DB9"/>
    <w:rsid w:val="00E72374"/>
    <w:rsid w:val="00E73316"/>
    <w:rsid w:val="00E74482"/>
    <w:rsid w:val="00E7485B"/>
    <w:rsid w:val="00E80B92"/>
    <w:rsid w:val="00E825C2"/>
    <w:rsid w:val="00E85EF7"/>
    <w:rsid w:val="00E91C73"/>
    <w:rsid w:val="00E935D5"/>
    <w:rsid w:val="00E9604C"/>
    <w:rsid w:val="00E9754D"/>
    <w:rsid w:val="00EC001F"/>
    <w:rsid w:val="00ED2F76"/>
    <w:rsid w:val="00ED6431"/>
    <w:rsid w:val="00ED7B9B"/>
    <w:rsid w:val="00EE0175"/>
    <w:rsid w:val="00EE5886"/>
    <w:rsid w:val="00EE743F"/>
    <w:rsid w:val="00EF7E0F"/>
    <w:rsid w:val="00F029ED"/>
    <w:rsid w:val="00F059E2"/>
    <w:rsid w:val="00F20856"/>
    <w:rsid w:val="00F31B4E"/>
    <w:rsid w:val="00F343EA"/>
    <w:rsid w:val="00F41A37"/>
    <w:rsid w:val="00F577EB"/>
    <w:rsid w:val="00F72AA8"/>
    <w:rsid w:val="00F74819"/>
    <w:rsid w:val="00F81FE0"/>
    <w:rsid w:val="00F877CC"/>
    <w:rsid w:val="00F87967"/>
    <w:rsid w:val="00F92E7F"/>
    <w:rsid w:val="00FA3A97"/>
    <w:rsid w:val="00FA5EE9"/>
    <w:rsid w:val="00FB5C4F"/>
    <w:rsid w:val="00FB6006"/>
    <w:rsid w:val="00FC1450"/>
    <w:rsid w:val="00FC5BC3"/>
    <w:rsid w:val="00FC78F2"/>
    <w:rsid w:val="00FE7036"/>
    <w:rsid w:val="00FE7EA2"/>
    <w:rsid w:val="00FF16EC"/>
    <w:rsid w:val="00FF4CD6"/>
    <w:rsid w:val="01FF4493"/>
    <w:rsid w:val="057D73D0"/>
    <w:rsid w:val="0837ECF4"/>
    <w:rsid w:val="0CC1900E"/>
    <w:rsid w:val="0E096810"/>
    <w:rsid w:val="0F802DCD"/>
    <w:rsid w:val="104CF55B"/>
    <w:rsid w:val="10FAC728"/>
    <w:rsid w:val="115D93AC"/>
    <w:rsid w:val="12DE702F"/>
    <w:rsid w:val="15798E37"/>
    <w:rsid w:val="19152718"/>
    <w:rsid w:val="1BCA9BB9"/>
    <w:rsid w:val="1C4B3180"/>
    <w:rsid w:val="1CF05EC3"/>
    <w:rsid w:val="205A5F39"/>
    <w:rsid w:val="213CEA1F"/>
    <w:rsid w:val="21E6360F"/>
    <w:rsid w:val="22825898"/>
    <w:rsid w:val="23548AC9"/>
    <w:rsid w:val="2397ACA2"/>
    <w:rsid w:val="24339974"/>
    <w:rsid w:val="25C8D23E"/>
    <w:rsid w:val="2759BB3B"/>
    <w:rsid w:val="275CA204"/>
    <w:rsid w:val="27D5129B"/>
    <w:rsid w:val="28CED932"/>
    <w:rsid w:val="29AFA0C2"/>
    <w:rsid w:val="2D660DD2"/>
    <w:rsid w:val="2F081D6A"/>
    <w:rsid w:val="2F3074F0"/>
    <w:rsid w:val="3096D550"/>
    <w:rsid w:val="32440527"/>
    <w:rsid w:val="333C86EC"/>
    <w:rsid w:val="3341D0B2"/>
    <w:rsid w:val="3575C057"/>
    <w:rsid w:val="36B7A31D"/>
    <w:rsid w:val="36FE1ACA"/>
    <w:rsid w:val="375A9E48"/>
    <w:rsid w:val="387C81FB"/>
    <w:rsid w:val="3A648A16"/>
    <w:rsid w:val="40D5D537"/>
    <w:rsid w:val="42098F0A"/>
    <w:rsid w:val="454A6022"/>
    <w:rsid w:val="47B2AF04"/>
    <w:rsid w:val="4A9898CA"/>
    <w:rsid w:val="4AFBCEAE"/>
    <w:rsid w:val="4D7F3092"/>
    <w:rsid w:val="4DEAFB16"/>
    <w:rsid w:val="4EC8D929"/>
    <w:rsid w:val="50C3AEBB"/>
    <w:rsid w:val="50F72B88"/>
    <w:rsid w:val="524E929D"/>
    <w:rsid w:val="5316C1B5"/>
    <w:rsid w:val="53645241"/>
    <w:rsid w:val="5390FF6A"/>
    <w:rsid w:val="56AF8DE7"/>
    <w:rsid w:val="5A76D12E"/>
    <w:rsid w:val="605B06CF"/>
    <w:rsid w:val="60C65970"/>
    <w:rsid w:val="63772637"/>
    <w:rsid w:val="6581B116"/>
    <w:rsid w:val="659B9CF9"/>
    <w:rsid w:val="667EB3FD"/>
    <w:rsid w:val="6DE17794"/>
    <w:rsid w:val="6E12DF59"/>
    <w:rsid w:val="6E349DFB"/>
    <w:rsid w:val="71575F40"/>
    <w:rsid w:val="76151866"/>
    <w:rsid w:val="7694C7C5"/>
    <w:rsid w:val="77F4442E"/>
    <w:rsid w:val="78AB0B38"/>
    <w:rsid w:val="7B88F6F8"/>
    <w:rsid w:val="7DF7E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FFEB"/>
  <w15:chartTrackingRefBased/>
  <w15:docId w15:val="{8E82F92F-96FB-4899-8CA4-804CDDD0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8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278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8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78F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27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8F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93C"/>
  </w:style>
  <w:style w:type="paragraph" w:styleId="Footer">
    <w:name w:val="footer"/>
    <w:basedOn w:val="Normal"/>
    <w:link w:val="FooterChar"/>
    <w:uiPriority w:val="99"/>
    <w:unhideWhenUsed/>
    <w:rsid w:val="002B49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3C"/>
  </w:style>
  <w:style w:type="paragraph" w:customStyle="1" w:styleId="DocID">
    <w:name w:val="DocID"/>
    <w:basedOn w:val="Normal"/>
    <w:qFormat/>
    <w:rsid w:val="002B493C"/>
    <w:rPr>
      <w:rFonts w:ascii="Times New Roman" w:hAnsi="Times New Roman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0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0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01F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AD117C"/>
  </w:style>
  <w:style w:type="character" w:customStyle="1" w:styleId="findhit">
    <w:name w:val="findhit"/>
    <w:basedOn w:val="DefaultParagraphFont"/>
    <w:rsid w:val="00AD117C"/>
  </w:style>
  <w:style w:type="paragraph" w:styleId="BodyText">
    <w:name w:val="Body Text"/>
    <w:basedOn w:val="Normal"/>
    <w:link w:val="BodyTextChar"/>
    <w:uiPriority w:val="1"/>
    <w:qFormat/>
    <w:rsid w:val="00543BD9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543BD9"/>
    <w:rPr>
      <w:rFonts w:ascii="Arial" w:eastAsia="Arial" w:hAnsi="Arial" w:cs="Arial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D11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5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honeywell.com/us/en/company/data-privac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honeywell.com/us/en/company/data-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 A C T I V E ! 1 6 0 9 9 7 6 6 4 0 . 1 < / d o c u m e n t i d >  
     < s e n d e r i d > V L E E < / s e n d e r i d >  
     < s e n d e r e m a i l > V I C T O R I A . L E E @ U S . D L A P I P E R . C O M < / s e n d e r e m a i l >  
     < l a s t m o d i f i e d > 2 0 2 4 - 0 5 - 1 7 T 1 6 : 0 5 : 0 0 . 0 0 0 0 0 0 0 - 0 7 : 0 0 < / l a s t m o d i f i e d >  
     < d a t a b a s e > A C T I V E < / d a t a b a s e >  
 < / p r o p e r t i e s > 
</file>

<file path=customXml/itemProps1.xml><?xml version="1.0" encoding="utf-8"?>
<ds:datastoreItem xmlns:ds="http://schemas.openxmlformats.org/officeDocument/2006/customXml" ds:itemID="{67BD0524-EE06-4DDE-9959-56FE6B0F06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E5ADDC-5579-42E9-A177-E9888841E7B1}">
  <ds:schemaRefs>
    <ds:schemaRef ds:uri="http://www.imanage.com/work/xmlschema"/>
  </ds:schemaRefs>
</ds:datastoreItem>
</file>

<file path=docMetadata/LabelInfo.xml><?xml version="1.0" encoding="utf-8"?>
<clbl:labelList xmlns:clbl="http://schemas.microsoft.com/office/2020/mipLabelMetadata">
  <clbl:label id="{d546e5e1-5d42-4630-bacd-c69bfdcbd5e8}" enabled="1" method="Standard" siteId="{96ece526-9c7d-48b0-8daf-8b93c90a5d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Sibley Classen</dc:creator>
  <cp:keywords/>
  <dc:description/>
  <cp:lastModifiedBy>Lapayowker/ McCafferty</cp:lastModifiedBy>
  <cp:revision>2</cp:revision>
  <dcterms:created xsi:type="dcterms:W3CDTF">2024-08-19T20:21:00Z</dcterms:created>
  <dcterms:modified xsi:type="dcterms:W3CDTF">2024-08-19T20:21:00Z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a1bc8a-c77f-42fc-94c5-4575f811706d_Enabled">
    <vt:lpwstr>true</vt:lpwstr>
  </property>
  <property fmtid="{D5CDD505-2E9C-101B-9397-08002B2CF9AE}" pid="3" name="MSIP_Label_e3a1bc8a-c77f-42fc-94c5-4575f811706d_SetDate">
    <vt:lpwstr>2024-05-16T16:54:57Z</vt:lpwstr>
  </property>
  <property fmtid="{D5CDD505-2E9C-101B-9397-08002B2CF9AE}" pid="4" name="MSIP_Label_e3a1bc8a-c77f-42fc-94c5-4575f811706d_Method">
    <vt:lpwstr>Standard</vt:lpwstr>
  </property>
  <property fmtid="{D5CDD505-2E9C-101B-9397-08002B2CF9AE}" pid="5" name="MSIP_Label_e3a1bc8a-c77f-42fc-94c5-4575f811706d_Name">
    <vt:lpwstr>e3a1bc8a-c77f-42fc-94c5-4575f811706d</vt:lpwstr>
  </property>
  <property fmtid="{D5CDD505-2E9C-101B-9397-08002B2CF9AE}" pid="6" name="MSIP_Label_e3a1bc8a-c77f-42fc-94c5-4575f811706d_SiteId">
    <vt:lpwstr>fb7083da-754c-45a4-8b6b-a05941a3a3e9</vt:lpwstr>
  </property>
  <property fmtid="{D5CDD505-2E9C-101B-9397-08002B2CF9AE}" pid="7" name="MSIP_Label_e3a1bc8a-c77f-42fc-94c5-4575f811706d_ActionId">
    <vt:lpwstr>6afb5c89-f79e-456b-ac70-271e65459da5</vt:lpwstr>
  </property>
  <property fmtid="{D5CDD505-2E9C-101B-9397-08002B2CF9AE}" pid="8" name="MSIP_Label_e3a1bc8a-c77f-42fc-94c5-4575f811706d_ContentBits">
    <vt:lpwstr>0</vt:lpwstr>
  </property>
  <property fmtid="{D5CDD505-2E9C-101B-9397-08002B2CF9AE}" pid="9" name="DOCXDOCID">
    <vt:lpwstr>1609976640.1</vt:lpwstr>
  </property>
  <property fmtid="{D5CDD505-2E9C-101B-9397-08002B2CF9AE}" pid="10" name="DocXFormat">
    <vt:lpwstr>NumberVersion</vt:lpwstr>
  </property>
  <property fmtid="{D5CDD505-2E9C-101B-9397-08002B2CF9AE}" pid="11" name="DocXLocation">
    <vt:lpwstr>EveryPage</vt:lpwstr>
  </property>
</Properties>
</file>