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CBB91" w14:textId="4D632178" w:rsidR="005B377D" w:rsidRPr="005B377D" w:rsidRDefault="005B377D" w:rsidP="005B377D">
      <w:pPr>
        <w:rPr>
          <w:b/>
          <w:bCs/>
        </w:rPr>
      </w:pPr>
      <w:r w:rsidRPr="005B377D">
        <w:rPr>
          <w:b/>
          <w:bCs/>
        </w:rPr>
        <w:t>21. Law Lab: The brand called "You"!</w:t>
      </w:r>
    </w:p>
    <w:p w14:paraId="6F07DE6B" w14:textId="77777777" w:rsidR="005B377D" w:rsidRDefault="005B377D" w:rsidP="005B377D"/>
    <w:p w14:paraId="6317BB33" w14:textId="77777777" w:rsidR="005B377D" w:rsidRDefault="005B377D" w:rsidP="005B377D">
      <w:r>
        <w:t>Personal Branding: Why Do I Need a Personal Brand When I’m In-house?</w:t>
      </w:r>
      <w:r>
        <w:tab/>
      </w:r>
    </w:p>
    <w:p w14:paraId="470468EA" w14:textId="69ADEDA7" w:rsidR="005B377D" w:rsidRDefault="005B377D" w:rsidP="005B377D">
      <w:hyperlink r:id="rId4" w:history="1">
        <w:r w:rsidRPr="00384AFE">
          <w:rPr>
            <w:rStyle w:val="Hyperlink"/>
          </w:rPr>
          <w:t>https://www.accdocket.com/personal-branding-why-do-i-need-personal-brand-when-im-house</w:t>
        </w:r>
      </w:hyperlink>
    </w:p>
    <w:p w14:paraId="589D4B05" w14:textId="77777777" w:rsidR="005B377D" w:rsidRDefault="005B377D" w:rsidP="005B377D"/>
    <w:p w14:paraId="4D5A3C19" w14:textId="77777777" w:rsidR="005B377D" w:rsidRDefault="005B377D" w:rsidP="005B377D">
      <w:r>
        <w:t>Personal and Career Development Tips for In-house Counsel</w:t>
      </w:r>
      <w:r>
        <w:tab/>
      </w:r>
    </w:p>
    <w:p w14:paraId="0F39BE8A" w14:textId="5F81DAD5" w:rsidR="005B377D" w:rsidRDefault="005B377D" w:rsidP="005B377D">
      <w:hyperlink r:id="rId5" w:history="1">
        <w:r w:rsidRPr="00384AFE">
          <w:rPr>
            <w:rStyle w:val="Hyperlink"/>
          </w:rPr>
          <w:t>https://www.acc.com/resource-library/personal-and-career-development-tips-house-counsel</w:t>
        </w:r>
      </w:hyperlink>
    </w:p>
    <w:p w14:paraId="0611B638" w14:textId="77777777" w:rsidR="005B377D" w:rsidRDefault="005B377D" w:rsidP="005B377D"/>
    <w:p w14:paraId="559CED0B" w14:textId="77777777" w:rsidR="005B377D" w:rsidRDefault="005B377D" w:rsidP="005B377D">
      <w:r>
        <w:t>7 Strategies for Succeeding In-house</w:t>
      </w:r>
      <w:r>
        <w:tab/>
      </w:r>
    </w:p>
    <w:p w14:paraId="354F6C54" w14:textId="40C411E9" w:rsidR="005B377D" w:rsidRDefault="005B377D" w:rsidP="005B377D">
      <w:hyperlink r:id="rId6" w:history="1">
        <w:r w:rsidRPr="00384AFE">
          <w:rPr>
            <w:rStyle w:val="Hyperlink"/>
          </w:rPr>
          <w:t>https://www.accdocket.com/7-strategies-succeeding-house</w:t>
        </w:r>
      </w:hyperlink>
    </w:p>
    <w:p w14:paraId="7DD5EBC3" w14:textId="77777777" w:rsidR="005B377D" w:rsidRDefault="005B377D" w:rsidP="005B377D"/>
    <w:p w14:paraId="55FF824D" w14:textId="77777777" w:rsidR="005B377D" w:rsidRDefault="005B377D" w:rsidP="005B377D">
      <w:r>
        <w:t xml:space="preserve">Personal Branding: How Do I Get Started on </w:t>
      </w:r>
      <w:proofErr w:type="gramStart"/>
      <w:r>
        <w:t>Social Media</w:t>
      </w:r>
      <w:proofErr w:type="gramEnd"/>
      <w:r>
        <w:t>?</w:t>
      </w:r>
    </w:p>
    <w:p w14:paraId="7352885C" w14:textId="5A7D0AE4" w:rsidR="00C078A4" w:rsidRDefault="005B377D" w:rsidP="005B377D">
      <w:hyperlink r:id="rId7" w:history="1">
        <w:r w:rsidRPr="00384AFE">
          <w:rPr>
            <w:rStyle w:val="Hyperlink"/>
          </w:rPr>
          <w:t>https://www.accdocket.com/skills-and-professional-development?page=4</w:t>
        </w:r>
      </w:hyperlink>
      <w:r>
        <w:t xml:space="preserve"> </w:t>
      </w:r>
    </w:p>
    <w:sectPr w:rsidR="00C078A4" w:rsidSect="00BC12B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77D"/>
    <w:rsid w:val="005B377D"/>
    <w:rsid w:val="00BC12BB"/>
    <w:rsid w:val="00C0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E53026"/>
  <w15:chartTrackingRefBased/>
  <w15:docId w15:val="{3C55D93D-EC24-D549-AD98-AEFCD23E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37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3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ccdocket.com/skills-and-professional-development?page=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ccdocket.com/7-strategies-succeeding-house" TargetMode="External"/><Relationship Id="rId5" Type="http://schemas.openxmlformats.org/officeDocument/2006/relationships/hyperlink" Target="https://www.acc.com/resource-library/personal-and-career-development-tips-house-counsel" TargetMode="External"/><Relationship Id="rId4" Type="http://schemas.openxmlformats.org/officeDocument/2006/relationships/hyperlink" Target="https://www.accdocket.com/personal-branding-why-do-i-need-personal-brand-when-im-hous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Blankestijn</dc:creator>
  <cp:keywords/>
  <dc:description/>
  <cp:lastModifiedBy>Stefanie Blankestijn</cp:lastModifiedBy>
  <cp:revision>1</cp:revision>
  <dcterms:created xsi:type="dcterms:W3CDTF">2022-04-08T14:47:00Z</dcterms:created>
  <dcterms:modified xsi:type="dcterms:W3CDTF">2022-04-08T14:48:00Z</dcterms:modified>
</cp:coreProperties>
</file>